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48C8" w14:textId="0808D481" w:rsidR="00173B52" w:rsidRPr="007E0544" w:rsidRDefault="00173B52">
      <w:pPr>
        <w:pStyle w:val="Heading1"/>
        <w:rPr>
          <w:rFonts w:cs="Arial"/>
        </w:rPr>
      </w:pPr>
      <w:r w:rsidRPr="007E0544">
        <w:rPr>
          <w:rFonts w:cs="Arial"/>
        </w:rPr>
        <w:t>Supervisor</w:t>
      </w:r>
      <w:r w:rsidR="00D74A97" w:rsidRPr="007E0544">
        <w:rPr>
          <w:rFonts w:cs="Arial"/>
        </w:rPr>
        <w:t xml:space="preserve"> I</w:t>
      </w:r>
      <w:r w:rsidR="00F34BC1" w:rsidRPr="007E0544">
        <w:rPr>
          <w:rFonts w:cs="Arial"/>
        </w:rPr>
        <w:t>V</w:t>
      </w:r>
      <w:r w:rsidR="00D74A97" w:rsidRPr="007E0544">
        <w:rPr>
          <w:rFonts w:cs="Arial"/>
        </w:rPr>
        <w:t xml:space="preserve"> – Crime Lab </w:t>
      </w:r>
      <w:r w:rsidRPr="007E0544">
        <w:rPr>
          <w:rFonts w:cs="Arial"/>
        </w:rPr>
        <w:tab/>
      </w:r>
    </w:p>
    <w:p w14:paraId="2857EAD6" w14:textId="34E3C859" w:rsidR="00173B52" w:rsidRPr="007E0544" w:rsidRDefault="00173B52">
      <w:pPr>
        <w:rPr>
          <w:rFonts w:ascii="Arial" w:hAnsi="Arial" w:cs="Arial"/>
          <w:b/>
          <w:sz w:val="22"/>
        </w:rPr>
      </w:pPr>
      <w:r w:rsidRPr="007E0544">
        <w:rPr>
          <w:rFonts w:ascii="Arial" w:hAnsi="Arial" w:cs="Arial"/>
          <w:b/>
          <w:sz w:val="22"/>
        </w:rPr>
        <w:t xml:space="preserve">Grade:  </w:t>
      </w:r>
      <w:r w:rsidR="00F34BC1" w:rsidRPr="007E0544">
        <w:rPr>
          <w:rFonts w:ascii="Arial" w:hAnsi="Arial" w:cs="Arial"/>
          <w:b/>
          <w:sz w:val="22"/>
        </w:rPr>
        <w:t>9</w:t>
      </w:r>
    </w:p>
    <w:p w14:paraId="4FD8E6D6" w14:textId="77777777" w:rsidR="00173B52" w:rsidRPr="007E0544" w:rsidRDefault="00173B52">
      <w:pPr>
        <w:rPr>
          <w:rFonts w:ascii="Arial" w:hAnsi="Arial" w:cs="Arial"/>
          <w:sz w:val="22"/>
        </w:rPr>
      </w:pPr>
    </w:p>
    <w:p w14:paraId="4F1C8A71" w14:textId="77777777" w:rsidR="00173B52" w:rsidRPr="007E0544" w:rsidRDefault="00B473D8">
      <w:pPr>
        <w:spacing w:line="19" w:lineRule="exact"/>
        <w:rPr>
          <w:rFonts w:ascii="Arial" w:hAnsi="Arial" w:cs="Arial"/>
          <w:sz w:val="22"/>
        </w:rPr>
      </w:pPr>
      <w:r w:rsidRPr="007E0544">
        <w:rPr>
          <w:rFonts w:ascii="Arial" w:hAnsi="Arial" w:cs="Arial"/>
          <w:noProof/>
          <w:snapToGrid/>
          <w:sz w:val="22"/>
        </w:rPr>
        <mc:AlternateContent>
          <mc:Choice Requires="wps">
            <w:drawing>
              <wp:anchor distT="0" distB="0" distL="114300" distR="114300" simplePos="0" relativeHeight="251654656" behindDoc="1" locked="1" layoutInCell="0" allowOverlap="1" wp14:anchorId="4875BE2D" wp14:editId="680DAEAB">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034DE6"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4F7DDB5" w14:textId="77777777" w:rsidR="00173B52" w:rsidRPr="007E0544" w:rsidRDefault="00173B52">
      <w:pPr>
        <w:rPr>
          <w:rFonts w:ascii="Arial" w:hAnsi="Arial" w:cs="Arial"/>
          <w:sz w:val="22"/>
        </w:rPr>
      </w:pPr>
    </w:p>
    <w:p w14:paraId="04011544" w14:textId="77777777" w:rsidR="00173B52" w:rsidRPr="007E0544" w:rsidRDefault="00173B52">
      <w:pPr>
        <w:tabs>
          <w:tab w:val="left" w:pos="-1440"/>
        </w:tabs>
        <w:ind w:left="2880" w:hanging="2880"/>
        <w:rPr>
          <w:rFonts w:ascii="Arial" w:hAnsi="Arial" w:cs="Arial"/>
          <w:b/>
          <w:sz w:val="22"/>
        </w:rPr>
      </w:pPr>
      <w:r w:rsidRPr="007E0544">
        <w:rPr>
          <w:rFonts w:ascii="Arial" w:hAnsi="Arial" w:cs="Arial"/>
          <w:b/>
          <w:sz w:val="22"/>
        </w:rPr>
        <w:t xml:space="preserve">FLSA: </w:t>
      </w:r>
      <w:r w:rsidR="00C61743" w:rsidRPr="007E0544">
        <w:rPr>
          <w:rFonts w:ascii="Arial" w:hAnsi="Arial" w:cs="Arial"/>
          <w:b/>
          <w:sz w:val="22"/>
        </w:rPr>
        <w:t>Non-</w:t>
      </w:r>
      <w:r w:rsidRPr="007E0544">
        <w:rPr>
          <w:rFonts w:ascii="Arial" w:hAnsi="Arial" w:cs="Arial"/>
          <w:b/>
          <w:sz w:val="22"/>
        </w:rPr>
        <w:t>Exempt</w:t>
      </w:r>
    </w:p>
    <w:p w14:paraId="38998122" w14:textId="63EA6CC1" w:rsidR="00173B52" w:rsidRPr="007E0544" w:rsidRDefault="00173B52">
      <w:pPr>
        <w:tabs>
          <w:tab w:val="left" w:pos="-1440"/>
        </w:tabs>
        <w:ind w:left="720" w:hanging="720"/>
        <w:rPr>
          <w:rFonts w:ascii="Arial" w:hAnsi="Arial" w:cs="Arial"/>
          <w:sz w:val="22"/>
        </w:rPr>
      </w:pPr>
      <w:r w:rsidRPr="007E0544">
        <w:rPr>
          <w:rFonts w:ascii="Arial" w:hAnsi="Arial" w:cs="Arial"/>
          <w:b/>
          <w:sz w:val="22"/>
        </w:rPr>
        <w:t>Date:</w:t>
      </w:r>
      <w:r w:rsidRPr="007E0544">
        <w:rPr>
          <w:rFonts w:ascii="Arial" w:hAnsi="Arial" w:cs="Arial"/>
          <w:b/>
          <w:sz w:val="22"/>
        </w:rPr>
        <w:tab/>
      </w:r>
      <w:r w:rsidR="00806733" w:rsidRPr="007E0544">
        <w:rPr>
          <w:rFonts w:ascii="Arial" w:hAnsi="Arial" w:cs="Arial"/>
          <w:b/>
          <w:sz w:val="22"/>
        </w:rPr>
        <w:t xml:space="preserve"> 4/23</w:t>
      </w:r>
    </w:p>
    <w:p w14:paraId="73FBCE5D" w14:textId="77777777" w:rsidR="00173B52" w:rsidRPr="007E0544" w:rsidRDefault="00B473D8">
      <w:pPr>
        <w:spacing w:line="19" w:lineRule="exact"/>
        <w:rPr>
          <w:rFonts w:ascii="Arial" w:hAnsi="Arial" w:cs="Arial"/>
          <w:sz w:val="22"/>
        </w:rPr>
      </w:pPr>
      <w:r w:rsidRPr="007E0544">
        <w:rPr>
          <w:rFonts w:ascii="Arial" w:hAnsi="Arial" w:cs="Arial"/>
          <w:noProof/>
          <w:snapToGrid/>
          <w:sz w:val="22"/>
        </w:rPr>
        <mc:AlternateContent>
          <mc:Choice Requires="wps">
            <w:drawing>
              <wp:anchor distT="0" distB="0" distL="114300" distR="114300" simplePos="0" relativeHeight="251655680" behindDoc="1" locked="1" layoutInCell="0" allowOverlap="1" wp14:anchorId="6FF2CCA8" wp14:editId="50A23082">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7B131CE"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E28BDE6" w14:textId="77777777" w:rsidR="00173B52" w:rsidRPr="007E0544" w:rsidRDefault="00173B52">
      <w:pPr>
        <w:rPr>
          <w:rFonts w:ascii="Arial" w:hAnsi="Arial" w:cs="Arial"/>
          <w:sz w:val="22"/>
        </w:rPr>
      </w:pPr>
    </w:p>
    <w:p w14:paraId="4C29690E" w14:textId="2F9C7CBA" w:rsidR="007E0544" w:rsidRDefault="00173B52">
      <w:pPr>
        <w:rPr>
          <w:rFonts w:ascii="Arial" w:hAnsi="Arial" w:cs="Arial"/>
          <w:sz w:val="22"/>
        </w:rPr>
      </w:pPr>
      <w:r w:rsidRPr="007E0544">
        <w:rPr>
          <w:rFonts w:ascii="Arial" w:hAnsi="Arial" w:cs="Arial"/>
          <w:b/>
          <w:sz w:val="22"/>
        </w:rPr>
        <w:t xml:space="preserve">Job Summary:  </w:t>
      </w:r>
      <w:r w:rsidR="00806733" w:rsidRPr="007E0544">
        <w:rPr>
          <w:rFonts w:ascii="Arial" w:hAnsi="Arial" w:cs="Arial"/>
          <w:sz w:val="22"/>
        </w:rPr>
        <w:t xml:space="preserve"> </w:t>
      </w:r>
    </w:p>
    <w:p w14:paraId="1C09DAA0" w14:textId="23FFD67C" w:rsidR="00173B52" w:rsidRPr="007E0544" w:rsidRDefault="00806733">
      <w:pPr>
        <w:rPr>
          <w:rFonts w:ascii="Arial" w:hAnsi="Arial" w:cs="Arial"/>
          <w:sz w:val="22"/>
        </w:rPr>
      </w:pPr>
      <w:r w:rsidRPr="00872609">
        <w:rPr>
          <w:rFonts w:ascii="Arial" w:hAnsi="Arial" w:cs="Arial"/>
        </w:rPr>
        <w:t xml:space="preserve">Ensure the mission of the St. Mary’s County Sheriff’s Office and Criminal Investigations Division by planning, organizing, directing, supervising, managing, and evaluating the daily operations of, and staff assigned to, the Crime Lab.  Make recommendations for the improvement of department operations.  Provide leadership and direction to all Sheriff’s Office personnel as it relates to Crime Lab policy and procedure.  Perform critical work related to criminal investigations and other areas of law enforcement to include identifying, documenting, processing, analyzing, collecting, packaging, and preserving physical evidence found at crime scenes and in the laboratory.  The Crime Lab Supervisor receives supervision from, and reports directly to, the CID Lieutenant.  Work is evaluated through observations, </w:t>
      </w:r>
      <w:r w:rsidR="00872609" w:rsidRPr="00872609">
        <w:rPr>
          <w:rFonts w:ascii="Arial" w:hAnsi="Arial" w:cs="Arial"/>
        </w:rPr>
        <w:t>conferences,</w:t>
      </w:r>
      <w:r w:rsidRPr="00872609">
        <w:rPr>
          <w:rFonts w:ascii="Arial" w:hAnsi="Arial" w:cs="Arial"/>
        </w:rPr>
        <w:t xml:space="preserve"> and reports.  </w:t>
      </w:r>
    </w:p>
    <w:p w14:paraId="4114FD33" w14:textId="77777777" w:rsidR="00173B52" w:rsidRPr="007E0544" w:rsidRDefault="00B473D8">
      <w:pPr>
        <w:spacing w:line="19" w:lineRule="exact"/>
        <w:rPr>
          <w:rFonts w:ascii="Arial" w:hAnsi="Arial" w:cs="Arial"/>
          <w:sz w:val="22"/>
        </w:rPr>
      </w:pPr>
      <w:r w:rsidRPr="007E0544">
        <w:rPr>
          <w:rFonts w:ascii="Arial" w:hAnsi="Arial" w:cs="Arial"/>
          <w:noProof/>
          <w:snapToGrid/>
          <w:sz w:val="22"/>
        </w:rPr>
        <mc:AlternateContent>
          <mc:Choice Requires="wps">
            <w:drawing>
              <wp:anchor distT="0" distB="0" distL="114300" distR="114300" simplePos="0" relativeHeight="251656704" behindDoc="1" locked="1" layoutInCell="0" allowOverlap="1" wp14:anchorId="792BBF38" wp14:editId="1E53B8F0">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8B32658"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D425588" w14:textId="77777777" w:rsidR="00173B52" w:rsidRPr="007E0544" w:rsidRDefault="00173B52">
      <w:pPr>
        <w:rPr>
          <w:rFonts w:ascii="Arial" w:hAnsi="Arial" w:cs="Arial"/>
          <w:sz w:val="22"/>
        </w:rPr>
      </w:pPr>
    </w:p>
    <w:p w14:paraId="54D83199" w14:textId="77777777" w:rsidR="00173B52" w:rsidRPr="007E0544" w:rsidRDefault="00173B52">
      <w:pPr>
        <w:rPr>
          <w:rFonts w:ascii="Arial" w:hAnsi="Arial" w:cs="Arial"/>
          <w:sz w:val="22"/>
        </w:rPr>
      </w:pPr>
      <w:r w:rsidRPr="007E0544">
        <w:rPr>
          <w:rFonts w:ascii="Arial" w:hAnsi="Arial" w:cs="Arial"/>
          <w:b/>
          <w:sz w:val="22"/>
        </w:rPr>
        <w:t>Essential Functions:</w:t>
      </w:r>
    </w:p>
    <w:p w14:paraId="04F3A9B4" w14:textId="77777777" w:rsidR="00173B52" w:rsidRPr="007E0544" w:rsidRDefault="00173B52">
      <w:pPr>
        <w:pStyle w:val="Quick1"/>
        <w:numPr>
          <w:ilvl w:val="0"/>
          <w:numId w:val="0"/>
        </w:numPr>
        <w:tabs>
          <w:tab w:val="left" w:pos="-1080"/>
          <w:tab w:val="left" w:pos="-720"/>
          <w:tab w:val="left" w:pos="0"/>
        </w:tabs>
        <w:rPr>
          <w:rFonts w:ascii="Arial" w:hAnsi="Arial" w:cs="Arial"/>
          <w:sz w:val="22"/>
        </w:rPr>
      </w:pPr>
    </w:p>
    <w:p w14:paraId="37CF39DC" w14:textId="22D5FD35" w:rsidR="00173B52" w:rsidRPr="007E0544" w:rsidRDefault="00173B52">
      <w:pPr>
        <w:pStyle w:val="Quick1"/>
        <w:numPr>
          <w:ilvl w:val="0"/>
          <w:numId w:val="0"/>
        </w:numPr>
        <w:tabs>
          <w:tab w:val="left" w:pos="-1080"/>
          <w:tab w:val="left" w:pos="-720"/>
          <w:tab w:val="left" w:pos="0"/>
        </w:tabs>
        <w:rPr>
          <w:rFonts w:ascii="Arial" w:hAnsi="Arial" w:cs="Arial"/>
          <w:sz w:val="22"/>
        </w:rPr>
      </w:pPr>
    </w:p>
    <w:p w14:paraId="64ACBC41"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 xml:space="preserve">Supervises, plans, coordinates, assigns, and evaluates the daily operations of the Crime Lab, including but not limited to, coordinating work through subordinates and the use of equipment and materials; Gives technical direction, as </w:t>
      </w:r>
      <w:proofErr w:type="gramStart"/>
      <w:r w:rsidRPr="00872609">
        <w:rPr>
          <w:rFonts w:ascii="Arial" w:hAnsi="Arial" w:cs="Arial"/>
        </w:rPr>
        <w:t>needed;</w:t>
      </w:r>
      <w:proofErr w:type="gramEnd"/>
    </w:p>
    <w:p w14:paraId="51BEE40D"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 xml:space="preserve">Directs, coordinates, and oversees all administrative functions within the Crime Lab; Researches and develops proposals to address current and future needs of the Crime Lab in terms of equipment, training, technology changes/upgrades, professional certifications, etc.; Makes recommendations on how to improve department operations;  </w:t>
      </w:r>
    </w:p>
    <w:p w14:paraId="233FA9C8"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Supervises, mentors, advises, trains, instructs, and evaluates subordinate staff; Enforces and explains departmental policies and procedures to subordinate staff and members of the public; Documents personnel incidents;</w:t>
      </w:r>
    </w:p>
    <w:p w14:paraId="5C611613"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Evaluates and recommends personnel for disciplinary procedures in compliance with Sheriff’s Office policies and procedures;</w:t>
      </w:r>
    </w:p>
    <w:p w14:paraId="1398CE7E"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Oversees the maintenance of all equipment and software to enable timely processing of requests;</w:t>
      </w:r>
    </w:p>
    <w:p w14:paraId="6836675A"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Reviews and evaluates subordinate reports and performance to ensure completeness, accuracy, and compliance with forensic best practices and St. Mary’s County Sheriff’s Office policy and procedures;</w:t>
      </w:r>
    </w:p>
    <w:p w14:paraId="0A27CEA7"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Has input into the development of, and is responsible for, the implementation of programs and schedules;</w:t>
      </w:r>
    </w:p>
    <w:p w14:paraId="342F7FCF"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Determines goals and objectives needing emphasis;</w:t>
      </w:r>
    </w:p>
    <w:p w14:paraId="1D47094F"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Adjusts work priorities, projects, schedules, resources, and work plans as required;</w:t>
      </w:r>
    </w:p>
    <w:p w14:paraId="493CDEC3"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 xml:space="preserve">Estimates staff needs and assigns work to meet completion dates; </w:t>
      </w:r>
    </w:p>
    <w:p w14:paraId="3F3AA81F"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Ensures materials and supplies are available;</w:t>
      </w:r>
    </w:p>
    <w:p w14:paraId="48507977"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lastRenderedPageBreak/>
        <w:t>Reviews work for quality; evaluates work performance; and recommends awards for employees;</w:t>
      </w:r>
    </w:p>
    <w:p w14:paraId="525099A7"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Identifies training needs for employees;</w:t>
      </w:r>
    </w:p>
    <w:p w14:paraId="79238A2F"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Researches, evaluates, and implements methods to improve production of effectiveness, including but not limited to, the development of agency policies and procedures to meet both CALEA and industry standards/best practices;</w:t>
      </w:r>
    </w:p>
    <w:p w14:paraId="63792A34"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Monitors employees time, authorizes leave requests and overtime;</w:t>
      </w:r>
    </w:p>
    <w:p w14:paraId="3A54F3EB"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Participates in hiring procedures;</w:t>
      </w:r>
    </w:p>
    <w:p w14:paraId="681E4ED8"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Prepares and submits relevant financial and/or data reports;</w:t>
      </w:r>
    </w:p>
    <w:p w14:paraId="6DC39174"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Plans and recommends annual operating and capital budgets and prepares budget requests; Forecast future needs of the Crime Lab, including providing justification when new funding is required for the unit;</w:t>
      </w:r>
    </w:p>
    <w:p w14:paraId="02AFF8F2"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Reviews safety rules and regulations with subordinate staff in compliance with Federal, State, and Local regulatory agencies;</w:t>
      </w:r>
    </w:p>
    <w:p w14:paraId="33EDFB4F"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Serves as a liaison between Federal, State, and local governmental agencies whose policies, laws, regulations, and directives impact Crime Labs operations;</w:t>
      </w:r>
    </w:p>
    <w:p w14:paraId="4BCEE3A9"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Serves as a Crime Lab Technician to include all essential functions as outlined in their position description and standard operating procedures, when needed;</w:t>
      </w:r>
    </w:p>
    <w:p w14:paraId="5B00B2B2" w14:textId="77777777" w:rsidR="00806733" w:rsidRPr="00872609" w:rsidRDefault="00806733" w:rsidP="00806733">
      <w:pPr>
        <w:pStyle w:val="ListParagraph"/>
        <w:numPr>
          <w:ilvl w:val="0"/>
          <w:numId w:val="17"/>
        </w:numPr>
        <w:spacing w:after="0" w:line="240" w:lineRule="auto"/>
        <w:rPr>
          <w:rFonts w:ascii="Arial" w:hAnsi="Arial" w:cs="Arial"/>
        </w:rPr>
      </w:pPr>
      <w:r w:rsidRPr="00872609">
        <w:rPr>
          <w:rFonts w:ascii="Arial" w:hAnsi="Arial" w:cs="Arial"/>
        </w:rPr>
        <w:t>May require:</w:t>
      </w:r>
    </w:p>
    <w:p w14:paraId="44D42A82" w14:textId="77777777" w:rsidR="00806733" w:rsidRPr="00872609" w:rsidRDefault="00806733" w:rsidP="00806733">
      <w:pPr>
        <w:pStyle w:val="ListParagraph"/>
        <w:numPr>
          <w:ilvl w:val="1"/>
          <w:numId w:val="17"/>
        </w:numPr>
        <w:spacing w:after="0" w:line="240" w:lineRule="auto"/>
        <w:rPr>
          <w:rFonts w:ascii="Arial" w:hAnsi="Arial" w:cs="Arial"/>
        </w:rPr>
      </w:pPr>
      <w:r w:rsidRPr="00872609">
        <w:rPr>
          <w:rFonts w:ascii="Arial" w:hAnsi="Arial" w:cs="Arial"/>
        </w:rPr>
        <w:t>Shift work;</w:t>
      </w:r>
    </w:p>
    <w:p w14:paraId="1A6FA0E2" w14:textId="77777777" w:rsidR="00806733" w:rsidRPr="00872609" w:rsidRDefault="00806733" w:rsidP="00806733">
      <w:pPr>
        <w:pStyle w:val="ListParagraph"/>
        <w:numPr>
          <w:ilvl w:val="1"/>
          <w:numId w:val="17"/>
        </w:numPr>
        <w:spacing w:after="0" w:line="240" w:lineRule="auto"/>
        <w:rPr>
          <w:rFonts w:ascii="Arial" w:hAnsi="Arial" w:cs="Arial"/>
        </w:rPr>
      </w:pPr>
      <w:r w:rsidRPr="00872609">
        <w:rPr>
          <w:rFonts w:ascii="Arial" w:hAnsi="Arial" w:cs="Arial"/>
        </w:rPr>
        <w:t>Call back;</w:t>
      </w:r>
    </w:p>
    <w:p w14:paraId="477BC7E8" w14:textId="77777777" w:rsidR="00806733" w:rsidRPr="00872609" w:rsidRDefault="00806733" w:rsidP="00806733">
      <w:pPr>
        <w:pStyle w:val="ListParagraph"/>
        <w:numPr>
          <w:ilvl w:val="1"/>
          <w:numId w:val="17"/>
        </w:numPr>
        <w:spacing w:after="0" w:line="240" w:lineRule="auto"/>
        <w:rPr>
          <w:rFonts w:ascii="Arial" w:hAnsi="Arial" w:cs="Arial"/>
        </w:rPr>
      </w:pPr>
      <w:r w:rsidRPr="00872609">
        <w:rPr>
          <w:rFonts w:ascii="Arial" w:hAnsi="Arial" w:cs="Arial"/>
        </w:rPr>
        <w:t>On-call;</w:t>
      </w:r>
    </w:p>
    <w:p w14:paraId="72B0E5E5" w14:textId="77777777" w:rsidR="00806733" w:rsidRDefault="00806733" w:rsidP="00806733">
      <w:pPr>
        <w:pStyle w:val="ListParagraph"/>
        <w:numPr>
          <w:ilvl w:val="1"/>
          <w:numId w:val="17"/>
        </w:numPr>
        <w:spacing w:after="0" w:line="240" w:lineRule="auto"/>
        <w:rPr>
          <w:rFonts w:ascii="Arial" w:hAnsi="Arial" w:cs="Arial"/>
        </w:rPr>
      </w:pPr>
      <w:r w:rsidRPr="00872609">
        <w:rPr>
          <w:rFonts w:ascii="Arial" w:hAnsi="Arial" w:cs="Arial"/>
        </w:rPr>
        <w:t>Successfully passing proficiency tests;</w:t>
      </w:r>
    </w:p>
    <w:p w14:paraId="065F9FB7" w14:textId="5CCFB317" w:rsidR="00806733" w:rsidRPr="007E0544" w:rsidRDefault="00872609" w:rsidP="00806733">
      <w:pPr>
        <w:pStyle w:val="Quick1"/>
        <w:numPr>
          <w:ilvl w:val="0"/>
          <w:numId w:val="0"/>
        </w:numPr>
        <w:tabs>
          <w:tab w:val="left" w:pos="-1080"/>
          <w:tab w:val="left" w:pos="-720"/>
          <w:tab w:val="left" w:pos="0"/>
        </w:tabs>
        <w:rPr>
          <w:rFonts w:ascii="Arial" w:hAnsi="Arial" w:cs="Arial"/>
          <w:sz w:val="22"/>
        </w:rPr>
      </w:pPr>
      <w:r>
        <w:rPr>
          <w:rFonts w:ascii="Arial" w:hAnsi="Arial" w:cs="Arial"/>
        </w:rPr>
        <w:t xml:space="preserve">     23.</w:t>
      </w:r>
      <w:r w:rsidR="00806733" w:rsidRPr="00872609">
        <w:rPr>
          <w:rFonts w:ascii="Arial" w:hAnsi="Arial" w:cs="Arial"/>
        </w:rPr>
        <w:t xml:space="preserve">Performs other duties as assigned.  </w:t>
      </w:r>
    </w:p>
    <w:p w14:paraId="23EB8C15" w14:textId="77777777" w:rsidR="00173B52" w:rsidRPr="007E0544" w:rsidRDefault="00B473D8">
      <w:pPr>
        <w:pStyle w:val="Quick1"/>
        <w:numPr>
          <w:ilvl w:val="0"/>
          <w:numId w:val="0"/>
        </w:numPr>
        <w:tabs>
          <w:tab w:val="left" w:pos="-1080"/>
          <w:tab w:val="left" w:pos="-720"/>
          <w:tab w:val="left" w:pos="0"/>
        </w:tabs>
        <w:rPr>
          <w:rFonts w:ascii="Arial" w:hAnsi="Arial" w:cs="Arial"/>
          <w:sz w:val="22"/>
        </w:rPr>
      </w:pPr>
      <w:r w:rsidRPr="007E0544">
        <w:rPr>
          <w:rFonts w:ascii="Arial" w:hAnsi="Arial" w:cs="Arial"/>
          <w:noProof/>
          <w:snapToGrid/>
          <w:sz w:val="22"/>
        </w:rPr>
        <mc:AlternateContent>
          <mc:Choice Requires="wps">
            <w:drawing>
              <wp:anchor distT="0" distB="0" distL="114300" distR="114300" simplePos="0" relativeHeight="251659776" behindDoc="1" locked="1" layoutInCell="0" allowOverlap="1" wp14:anchorId="0CEA90C1" wp14:editId="1DBFED1E">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6952E3"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E69CF55" w14:textId="77777777" w:rsidR="00173B52" w:rsidRPr="007E0544" w:rsidRDefault="00173B52">
      <w:pPr>
        <w:tabs>
          <w:tab w:val="left" w:pos="-1080"/>
          <w:tab w:val="left" w:pos="-720"/>
          <w:tab w:val="left" w:pos="0"/>
          <w:tab w:val="left" w:pos="450"/>
        </w:tabs>
        <w:rPr>
          <w:rFonts w:ascii="Arial" w:hAnsi="Arial" w:cs="Arial"/>
          <w:sz w:val="22"/>
        </w:rPr>
      </w:pPr>
      <w:r w:rsidRPr="007E0544">
        <w:rPr>
          <w:rFonts w:ascii="Arial" w:hAnsi="Arial" w:cs="Arial"/>
          <w:b/>
          <w:sz w:val="22"/>
        </w:rPr>
        <w:t>Required Knowledge, Skills, and Abilities:</w:t>
      </w:r>
      <w:r w:rsidRPr="007E0544">
        <w:rPr>
          <w:rFonts w:ascii="Arial" w:hAnsi="Arial" w:cs="Arial"/>
          <w:sz w:val="22"/>
        </w:rPr>
        <w:t xml:space="preserve">  </w:t>
      </w:r>
    </w:p>
    <w:p w14:paraId="5C43B137" w14:textId="77777777" w:rsidR="00173B52" w:rsidRPr="007E0544" w:rsidRDefault="00173B52">
      <w:pPr>
        <w:tabs>
          <w:tab w:val="left" w:pos="-1080"/>
          <w:tab w:val="left" w:pos="-720"/>
          <w:tab w:val="left" w:pos="0"/>
          <w:tab w:val="left" w:pos="450"/>
        </w:tabs>
        <w:rPr>
          <w:rFonts w:ascii="Arial" w:hAnsi="Arial" w:cs="Arial"/>
          <w:sz w:val="22"/>
        </w:rPr>
      </w:pPr>
    </w:p>
    <w:p w14:paraId="0A703A87" w14:textId="26198BDA" w:rsidR="00173B52" w:rsidRPr="007E0544" w:rsidRDefault="00173B52">
      <w:pPr>
        <w:pStyle w:val="Quick1"/>
        <w:numPr>
          <w:ilvl w:val="0"/>
          <w:numId w:val="0"/>
        </w:numPr>
        <w:tabs>
          <w:tab w:val="left" w:pos="-1080"/>
          <w:tab w:val="left" w:pos="-720"/>
          <w:tab w:val="left" w:pos="0"/>
        </w:tabs>
        <w:rPr>
          <w:rFonts w:ascii="Arial" w:hAnsi="Arial" w:cs="Arial"/>
          <w:sz w:val="22"/>
        </w:rPr>
      </w:pPr>
    </w:p>
    <w:p w14:paraId="4E7E15F3" w14:textId="2187B40D"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gain thorough knowledge of St. Mary’s County Government and Office of the Sheriff policies and procedures</w:t>
      </w:r>
      <w:r w:rsidR="00872609">
        <w:rPr>
          <w:rFonts w:ascii="Arial" w:hAnsi="Arial" w:cs="Arial"/>
        </w:rPr>
        <w:t>;</w:t>
      </w:r>
    </w:p>
    <w:p w14:paraId="561CDEF9" w14:textId="77777777"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act as a representative of the St. Mary’s County Sheriff’s Office to the public;</w:t>
      </w:r>
    </w:p>
    <w:p w14:paraId="2CA2CC2D" w14:textId="6C02321E"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Expert knowledge of Crime Lab standard operating procedures</w:t>
      </w:r>
      <w:r w:rsidR="00872609">
        <w:rPr>
          <w:rFonts w:ascii="Arial" w:hAnsi="Arial" w:cs="Arial"/>
        </w:rPr>
        <w:t>;</w:t>
      </w:r>
    </w:p>
    <w:p w14:paraId="7C7FAC64" w14:textId="4392E012"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Knowledge of relevant Federal, State, and Local regulations relative to the operations of the department</w:t>
      </w:r>
      <w:r w:rsidR="00872609">
        <w:rPr>
          <w:rFonts w:ascii="Arial" w:hAnsi="Arial" w:cs="Arial"/>
        </w:rPr>
        <w:t>;</w:t>
      </w:r>
    </w:p>
    <w:p w14:paraId="4905748F" w14:textId="5E7CDCEA"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effectively communicate with agency and government personnel and the general public, either in person or by telephone, by written report or memorandum, through radio communications or computer</w:t>
      </w:r>
      <w:r w:rsidR="00872609">
        <w:rPr>
          <w:rFonts w:ascii="Arial" w:hAnsi="Arial" w:cs="Arial"/>
        </w:rPr>
        <w:t>;</w:t>
      </w:r>
    </w:p>
    <w:p w14:paraId="71557214" w14:textId="1D107A20"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supervise, train, and motivate subordinate staff</w:t>
      </w:r>
      <w:r w:rsidR="00872609">
        <w:rPr>
          <w:rFonts w:ascii="Arial" w:hAnsi="Arial" w:cs="Arial"/>
        </w:rPr>
        <w:t>;</w:t>
      </w:r>
    </w:p>
    <w:p w14:paraId="76066B30" w14:textId="0BBA9EF3"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prioritize and multitask</w:t>
      </w:r>
      <w:r w:rsidR="00872609">
        <w:rPr>
          <w:rFonts w:ascii="Arial" w:hAnsi="Arial" w:cs="Arial"/>
        </w:rPr>
        <w:t>;</w:t>
      </w:r>
    </w:p>
    <w:p w14:paraId="6F4B0F70" w14:textId="22B52939"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use available resources to research information</w:t>
      </w:r>
      <w:r w:rsidR="00872609">
        <w:rPr>
          <w:rFonts w:ascii="Arial" w:hAnsi="Arial" w:cs="Arial"/>
        </w:rPr>
        <w:t>;</w:t>
      </w:r>
    </w:p>
    <w:p w14:paraId="2D9C3765" w14:textId="2F481655"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make appropriate recommendations to improve department operations</w:t>
      </w:r>
      <w:r w:rsidR="00872609">
        <w:rPr>
          <w:rFonts w:ascii="Arial" w:hAnsi="Arial" w:cs="Arial"/>
        </w:rPr>
        <w:t>;</w:t>
      </w:r>
    </w:p>
    <w:p w14:paraId="5D05F355" w14:textId="02585F78"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keep accurate records</w:t>
      </w:r>
      <w:r w:rsidR="00872609">
        <w:rPr>
          <w:rFonts w:ascii="Arial" w:hAnsi="Arial" w:cs="Arial"/>
        </w:rPr>
        <w:t>;</w:t>
      </w:r>
    </w:p>
    <w:p w14:paraId="4854F552" w14:textId="76A6D163"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operate relevant computer systems, including hardware and software, and office equipment</w:t>
      </w:r>
      <w:r w:rsidR="00872609">
        <w:rPr>
          <w:rFonts w:ascii="Arial" w:hAnsi="Arial" w:cs="Arial"/>
        </w:rPr>
        <w:t>;</w:t>
      </w:r>
    </w:p>
    <w:p w14:paraId="7E5424C6" w14:textId="551E8718"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recognize physical evidence and know its potential value</w:t>
      </w:r>
      <w:r w:rsidR="00872609">
        <w:rPr>
          <w:rFonts w:ascii="Arial" w:hAnsi="Arial" w:cs="Arial"/>
        </w:rPr>
        <w:t>;</w:t>
      </w:r>
    </w:p>
    <w:p w14:paraId="7D13C5E6" w14:textId="7C427F3C"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Knowledge of techniques for recovering and preserving physical evidence to include understanding proper collection, processing, and preservation procedures for various types of physical evidence</w:t>
      </w:r>
      <w:r w:rsidR="00872609">
        <w:rPr>
          <w:rFonts w:ascii="Arial" w:hAnsi="Arial" w:cs="Arial"/>
        </w:rPr>
        <w:t>;</w:t>
      </w:r>
    </w:p>
    <w:p w14:paraId="7A9C0010" w14:textId="1C7DA85B"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lastRenderedPageBreak/>
        <w:t>Ability to properly and accurately document investigations, including the recovery of physical evidence</w:t>
      </w:r>
      <w:r w:rsidR="00872609">
        <w:rPr>
          <w:rFonts w:ascii="Arial" w:hAnsi="Arial" w:cs="Arial"/>
        </w:rPr>
        <w:t>;</w:t>
      </w:r>
    </w:p>
    <w:p w14:paraId="4DBB5B3A" w14:textId="5AAE4257"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 xml:space="preserve">Ability to operate an agency motor vehicle, both day and night, in </w:t>
      </w:r>
      <w:proofErr w:type="spellStart"/>
      <w:r w:rsidRPr="00872609">
        <w:rPr>
          <w:rFonts w:ascii="Arial" w:hAnsi="Arial" w:cs="Arial"/>
        </w:rPr>
        <w:t>all weather</w:t>
      </w:r>
      <w:proofErr w:type="spellEnd"/>
      <w:r w:rsidRPr="00872609">
        <w:rPr>
          <w:rFonts w:ascii="Arial" w:hAnsi="Arial" w:cs="Arial"/>
        </w:rPr>
        <w:t>/road conditions, in a manner to expeditiously, yet safely, arrive at a scene</w:t>
      </w:r>
      <w:r w:rsidR="00872609">
        <w:rPr>
          <w:rFonts w:ascii="Arial" w:hAnsi="Arial" w:cs="Arial"/>
        </w:rPr>
        <w:t>;</w:t>
      </w:r>
    </w:p>
    <w:p w14:paraId="27A78BD3" w14:textId="677799E5"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learn names and locations of roads, buildings, and other landmarks in St. Mary’s County</w:t>
      </w:r>
      <w:r w:rsidR="00872609">
        <w:rPr>
          <w:rFonts w:ascii="Arial" w:hAnsi="Arial" w:cs="Arial"/>
        </w:rPr>
        <w:t>;</w:t>
      </w:r>
    </w:p>
    <w:p w14:paraId="61ABE9A1" w14:textId="310EE3C9"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plan, organize, and execute complicated and continuing assignments accurately, with minimum instruction or review</w:t>
      </w:r>
      <w:r w:rsidR="00872609">
        <w:rPr>
          <w:rFonts w:ascii="Arial" w:hAnsi="Arial" w:cs="Arial"/>
        </w:rPr>
        <w:t>;</w:t>
      </w:r>
    </w:p>
    <w:p w14:paraId="1B2EA660" w14:textId="3ADE1137"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utilize the senses of sight, hearing, smell, and touch</w:t>
      </w:r>
      <w:r w:rsidR="00872609">
        <w:rPr>
          <w:rFonts w:ascii="Arial" w:hAnsi="Arial" w:cs="Arial"/>
        </w:rPr>
        <w:t>;</w:t>
      </w:r>
    </w:p>
    <w:p w14:paraId="67B15F07" w14:textId="6A7BDCBD"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learn and operate various types of crime scene technician equipment</w:t>
      </w:r>
      <w:r w:rsidR="00872609">
        <w:rPr>
          <w:rFonts w:ascii="Arial" w:hAnsi="Arial" w:cs="Arial"/>
        </w:rPr>
        <w:t>;</w:t>
      </w:r>
    </w:p>
    <w:p w14:paraId="1A978B8D" w14:textId="49791371"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understand and follow complex oral and written instructions, to speak effectively and articulately, to demonstrate good listening skills, and to convey concern, understanding, and empathy</w:t>
      </w:r>
      <w:r w:rsidR="00872609">
        <w:rPr>
          <w:rFonts w:ascii="Arial" w:hAnsi="Arial" w:cs="Arial"/>
        </w:rPr>
        <w:t>;</w:t>
      </w:r>
    </w:p>
    <w:p w14:paraId="42D16B4D" w14:textId="2472DCF0"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utilize a high level of discretion, good judgment, and confidentiality</w:t>
      </w:r>
      <w:r w:rsidR="00872609">
        <w:rPr>
          <w:rFonts w:ascii="Arial" w:hAnsi="Arial" w:cs="Arial"/>
        </w:rPr>
        <w:t>;</w:t>
      </w:r>
    </w:p>
    <w:p w14:paraId="770E42F5" w14:textId="43F58611"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maintain a high level of accuracy in assigned tasks</w:t>
      </w:r>
      <w:r w:rsidR="00872609">
        <w:rPr>
          <w:rFonts w:ascii="Arial" w:hAnsi="Arial" w:cs="Arial"/>
        </w:rPr>
        <w:t>;</w:t>
      </w:r>
    </w:p>
    <w:p w14:paraId="792BB6F9" w14:textId="539D2231"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organize and determine priorities of diverse assignments</w:t>
      </w:r>
      <w:r w:rsidR="00872609">
        <w:rPr>
          <w:rFonts w:ascii="Arial" w:hAnsi="Arial" w:cs="Arial"/>
        </w:rPr>
        <w:t>;</w:t>
      </w:r>
    </w:p>
    <w:p w14:paraId="1D1765F8" w14:textId="78A513F4"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plan, organize, and effectively present ideas and concepts to groups</w:t>
      </w:r>
      <w:r w:rsidR="00872609">
        <w:rPr>
          <w:rFonts w:ascii="Arial" w:hAnsi="Arial" w:cs="Arial"/>
        </w:rPr>
        <w:t>;</w:t>
      </w:r>
    </w:p>
    <w:p w14:paraId="04AA5F1A" w14:textId="06FAB43A" w:rsid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assimilate information from a variety of resources</w:t>
      </w:r>
      <w:r w:rsidR="00872609">
        <w:rPr>
          <w:rFonts w:ascii="Arial" w:hAnsi="Arial" w:cs="Arial"/>
        </w:rPr>
        <w:t>;</w:t>
      </w:r>
    </w:p>
    <w:p w14:paraId="25AFAA25" w14:textId="0C070729"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Analyze, evaluate, and select, often with limited information, the best course of action</w:t>
      </w:r>
      <w:r w:rsidR="00872609">
        <w:rPr>
          <w:rFonts w:ascii="Arial" w:hAnsi="Arial" w:cs="Arial"/>
        </w:rPr>
        <w:t>;</w:t>
      </w:r>
    </w:p>
    <w:p w14:paraId="5F1F191E" w14:textId="3590E3CE"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develop and write documents, manuals and other literature</w:t>
      </w:r>
      <w:r w:rsidR="00872609">
        <w:rPr>
          <w:rFonts w:ascii="Arial" w:hAnsi="Arial" w:cs="Arial"/>
        </w:rPr>
        <w:t>;</w:t>
      </w:r>
    </w:p>
    <w:p w14:paraId="47137F45" w14:textId="5C16417B"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comprehend and adhere to, at all times, agency policies and procedures</w:t>
      </w:r>
      <w:r w:rsidR="00872609">
        <w:rPr>
          <w:rFonts w:ascii="Arial" w:hAnsi="Arial" w:cs="Arial"/>
        </w:rPr>
        <w:t>;</w:t>
      </w:r>
    </w:p>
    <w:p w14:paraId="52065F12" w14:textId="587B2B1F"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work independently and as a team on tasks and maintain complete and accurate records</w:t>
      </w:r>
      <w:r w:rsidR="00872609">
        <w:rPr>
          <w:rFonts w:ascii="Arial" w:hAnsi="Arial" w:cs="Arial"/>
        </w:rPr>
        <w:t>;</w:t>
      </w:r>
    </w:p>
    <w:p w14:paraId="597A09AF" w14:textId="07298C91"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Effective business English, grammar, legal terminology, and math skills</w:t>
      </w:r>
      <w:r w:rsidR="00872609">
        <w:rPr>
          <w:rFonts w:ascii="Arial" w:hAnsi="Arial" w:cs="Arial"/>
        </w:rPr>
        <w:t>;</w:t>
      </w:r>
    </w:p>
    <w:p w14:paraId="39D257BD" w14:textId="54423C10" w:rsidR="00806733" w:rsidRPr="00872609" w:rsidRDefault="00806733" w:rsidP="00806733">
      <w:pPr>
        <w:pStyle w:val="ListParagraph"/>
        <w:numPr>
          <w:ilvl w:val="0"/>
          <w:numId w:val="18"/>
        </w:numPr>
        <w:spacing w:after="0" w:line="240" w:lineRule="auto"/>
        <w:rPr>
          <w:rFonts w:ascii="Arial" w:hAnsi="Arial" w:cs="Arial"/>
        </w:rPr>
      </w:pPr>
      <w:r w:rsidRPr="00872609">
        <w:rPr>
          <w:rFonts w:ascii="Arial" w:hAnsi="Arial" w:cs="Arial"/>
        </w:rPr>
        <w:t>Ability to make decisions in accordance with established laws, and Federal Guidelines, and to apply departmental policies and procedures to daily work problems</w:t>
      </w:r>
      <w:r w:rsidR="00872609">
        <w:rPr>
          <w:rFonts w:ascii="Arial" w:hAnsi="Arial" w:cs="Arial"/>
        </w:rPr>
        <w:t>;</w:t>
      </w:r>
    </w:p>
    <w:p w14:paraId="3D16FA98" w14:textId="32696931" w:rsidR="00806733" w:rsidRPr="007E0544" w:rsidRDefault="00806733" w:rsidP="00872609">
      <w:pPr>
        <w:pStyle w:val="Quick1"/>
        <w:numPr>
          <w:ilvl w:val="0"/>
          <w:numId w:val="18"/>
        </w:numPr>
        <w:tabs>
          <w:tab w:val="left" w:pos="-1080"/>
          <w:tab w:val="left" w:pos="-720"/>
          <w:tab w:val="left" w:pos="0"/>
        </w:tabs>
        <w:rPr>
          <w:rFonts w:ascii="Arial" w:hAnsi="Arial" w:cs="Arial"/>
          <w:sz w:val="22"/>
        </w:rPr>
      </w:pPr>
      <w:r w:rsidRPr="00872609">
        <w:rPr>
          <w:rFonts w:ascii="Arial" w:hAnsi="Arial" w:cs="Arial"/>
        </w:rPr>
        <w:t>Ability to work in an office setting with frequent interruptions.</w:t>
      </w:r>
    </w:p>
    <w:p w14:paraId="0E820EFC" w14:textId="77777777" w:rsidR="00173B52" w:rsidRPr="007E0544" w:rsidRDefault="00B473D8">
      <w:pPr>
        <w:tabs>
          <w:tab w:val="left" w:pos="-1080"/>
          <w:tab w:val="left" w:pos="-720"/>
          <w:tab w:val="left" w:pos="0"/>
          <w:tab w:val="left" w:pos="450"/>
        </w:tabs>
        <w:spacing w:line="19" w:lineRule="exact"/>
        <w:rPr>
          <w:rFonts w:ascii="Arial" w:hAnsi="Arial" w:cs="Arial"/>
          <w:sz w:val="22"/>
        </w:rPr>
      </w:pPr>
      <w:r w:rsidRPr="007E0544">
        <w:rPr>
          <w:rFonts w:ascii="Arial" w:hAnsi="Arial" w:cs="Arial"/>
          <w:noProof/>
          <w:snapToGrid/>
          <w:sz w:val="22"/>
        </w:rPr>
        <mc:AlternateContent>
          <mc:Choice Requires="wps">
            <w:drawing>
              <wp:anchor distT="0" distB="0" distL="114300" distR="114300" simplePos="0" relativeHeight="251657728" behindDoc="1" locked="1" layoutInCell="0" allowOverlap="1" wp14:anchorId="66F869CB" wp14:editId="62FF7F0A">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DB0E9E"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E858708" w14:textId="77777777" w:rsidR="00173B52" w:rsidRPr="007E0544" w:rsidRDefault="00173B52">
      <w:pPr>
        <w:tabs>
          <w:tab w:val="left" w:pos="-1080"/>
          <w:tab w:val="left" w:pos="-720"/>
          <w:tab w:val="left" w:pos="0"/>
          <w:tab w:val="left" w:pos="450"/>
        </w:tabs>
        <w:rPr>
          <w:rFonts w:ascii="Arial" w:hAnsi="Arial" w:cs="Arial"/>
          <w:sz w:val="22"/>
        </w:rPr>
      </w:pPr>
    </w:p>
    <w:p w14:paraId="5399FB32" w14:textId="77777777" w:rsidR="00173B52" w:rsidRPr="007E0544" w:rsidRDefault="00173B52">
      <w:pPr>
        <w:tabs>
          <w:tab w:val="left" w:pos="-1080"/>
          <w:tab w:val="left" w:pos="-720"/>
          <w:tab w:val="left" w:pos="0"/>
          <w:tab w:val="left" w:pos="450"/>
        </w:tabs>
        <w:rPr>
          <w:rFonts w:ascii="Arial" w:hAnsi="Arial" w:cs="Arial"/>
          <w:b/>
          <w:sz w:val="22"/>
        </w:rPr>
      </w:pPr>
    </w:p>
    <w:p w14:paraId="55469D55" w14:textId="77777777" w:rsidR="009F6627" w:rsidRPr="007E0544" w:rsidRDefault="00DA7F55">
      <w:pPr>
        <w:tabs>
          <w:tab w:val="left" w:pos="-1080"/>
          <w:tab w:val="left" w:pos="-720"/>
          <w:tab w:val="left" w:pos="0"/>
          <w:tab w:val="left" w:pos="450"/>
        </w:tabs>
        <w:rPr>
          <w:rFonts w:ascii="Arial" w:hAnsi="Arial" w:cs="Arial"/>
          <w:b/>
          <w:sz w:val="22"/>
        </w:rPr>
      </w:pPr>
      <w:r w:rsidRPr="007E0544">
        <w:rPr>
          <w:rFonts w:ascii="Arial" w:hAnsi="Arial" w:cs="Arial"/>
          <w:b/>
          <w:sz w:val="22"/>
        </w:rPr>
        <w:t xml:space="preserve"> </w:t>
      </w:r>
      <w:r w:rsidR="009F6627" w:rsidRPr="007E0544">
        <w:rPr>
          <w:rFonts w:ascii="Arial" w:hAnsi="Arial" w:cs="Arial"/>
          <w:b/>
          <w:sz w:val="22"/>
        </w:rPr>
        <w:t>Additional Requirements:</w:t>
      </w:r>
    </w:p>
    <w:p w14:paraId="4F14A1A0" w14:textId="1DAAF697" w:rsidR="009F6627" w:rsidRPr="007E0544" w:rsidRDefault="009F6627">
      <w:pPr>
        <w:tabs>
          <w:tab w:val="left" w:pos="-1080"/>
          <w:tab w:val="left" w:pos="-720"/>
          <w:tab w:val="left" w:pos="0"/>
          <w:tab w:val="left" w:pos="450"/>
        </w:tabs>
        <w:rPr>
          <w:rFonts w:ascii="Arial" w:hAnsi="Arial" w:cs="Arial"/>
          <w:b/>
          <w:sz w:val="22"/>
        </w:rPr>
      </w:pPr>
    </w:p>
    <w:p w14:paraId="411B8FA3" w14:textId="77777777" w:rsidR="00806733" w:rsidRPr="00872609" w:rsidRDefault="00806733" w:rsidP="00806733">
      <w:pPr>
        <w:pStyle w:val="ListParagraph"/>
        <w:numPr>
          <w:ilvl w:val="0"/>
          <w:numId w:val="19"/>
        </w:numPr>
        <w:spacing w:after="0" w:line="240" w:lineRule="auto"/>
        <w:rPr>
          <w:rFonts w:ascii="Arial" w:hAnsi="Arial" w:cs="Arial"/>
        </w:rPr>
      </w:pPr>
      <w:r w:rsidRPr="00872609">
        <w:rPr>
          <w:rFonts w:ascii="Arial" w:hAnsi="Arial" w:cs="Arial"/>
        </w:rPr>
        <w:t>Possess a valid Maryland Driver’s License;</w:t>
      </w:r>
    </w:p>
    <w:p w14:paraId="596243CB" w14:textId="77777777" w:rsidR="00806733" w:rsidRPr="00872609" w:rsidRDefault="00806733" w:rsidP="00806733">
      <w:pPr>
        <w:pStyle w:val="ListParagraph"/>
        <w:numPr>
          <w:ilvl w:val="0"/>
          <w:numId w:val="19"/>
        </w:numPr>
        <w:spacing w:after="0" w:line="240" w:lineRule="auto"/>
        <w:rPr>
          <w:rFonts w:ascii="Arial" w:hAnsi="Arial" w:cs="Arial"/>
        </w:rPr>
      </w:pPr>
      <w:r w:rsidRPr="00872609">
        <w:rPr>
          <w:rFonts w:ascii="Arial" w:hAnsi="Arial" w:cs="Arial"/>
        </w:rPr>
        <w:t>Ability to pass a comprehensive background investigation;</w:t>
      </w:r>
    </w:p>
    <w:p w14:paraId="29CFABF2" w14:textId="77777777" w:rsidR="00806733" w:rsidRPr="00872609" w:rsidRDefault="00806733" w:rsidP="00806733">
      <w:pPr>
        <w:pStyle w:val="ListParagraph"/>
        <w:numPr>
          <w:ilvl w:val="0"/>
          <w:numId w:val="19"/>
        </w:numPr>
        <w:spacing w:after="0" w:line="240" w:lineRule="auto"/>
        <w:rPr>
          <w:rFonts w:ascii="Arial" w:hAnsi="Arial" w:cs="Arial"/>
        </w:rPr>
      </w:pPr>
      <w:r w:rsidRPr="00872609">
        <w:rPr>
          <w:rFonts w:ascii="Arial" w:hAnsi="Arial" w:cs="Arial"/>
        </w:rPr>
        <w:t>Ability to pass random drug screening;</w:t>
      </w:r>
    </w:p>
    <w:p w14:paraId="1F043DA8" w14:textId="77777777" w:rsidR="00806733" w:rsidRPr="00872609" w:rsidRDefault="00806733" w:rsidP="00806733">
      <w:pPr>
        <w:pStyle w:val="ListParagraph"/>
        <w:numPr>
          <w:ilvl w:val="0"/>
          <w:numId w:val="19"/>
        </w:numPr>
        <w:spacing w:after="0" w:line="240" w:lineRule="auto"/>
        <w:rPr>
          <w:rFonts w:ascii="Arial" w:hAnsi="Arial" w:cs="Arial"/>
        </w:rPr>
      </w:pPr>
      <w:r w:rsidRPr="00872609">
        <w:rPr>
          <w:rFonts w:ascii="Arial" w:hAnsi="Arial" w:cs="Arial"/>
        </w:rPr>
        <w:t>Ability to pass polygraph examination.</w:t>
      </w:r>
    </w:p>
    <w:p w14:paraId="42C2C883" w14:textId="77777777" w:rsidR="00806733" w:rsidRPr="007E0544" w:rsidRDefault="00806733">
      <w:pPr>
        <w:tabs>
          <w:tab w:val="left" w:pos="-1080"/>
          <w:tab w:val="left" w:pos="-720"/>
          <w:tab w:val="left" w:pos="0"/>
          <w:tab w:val="left" w:pos="450"/>
        </w:tabs>
        <w:rPr>
          <w:rFonts w:ascii="Arial" w:hAnsi="Arial" w:cs="Arial"/>
          <w:b/>
          <w:sz w:val="22"/>
        </w:rPr>
      </w:pPr>
    </w:p>
    <w:p w14:paraId="65894ECA" w14:textId="77777777" w:rsidR="00173B52" w:rsidRPr="007E0544" w:rsidRDefault="00173B52">
      <w:pPr>
        <w:tabs>
          <w:tab w:val="left" w:pos="-1080"/>
          <w:tab w:val="left" w:pos="-720"/>
          <w:tab w:val="left" w:pos="0"/>
          <w:tab w:val="left" w:pos="450"/>
        </w:tabs>
        <w:rPr>
          <w:rFonts w:ascii="Arial" w:hAnsi="Arial" w:cs="Arial"/>
          <w:sz w:val="22"/>
        </w:rPr>
      </w:pPr>
      <w:r w:rsidRPr="007E0544">
        <w:rPr>
          <w:rFonts w:ascii="Arial" w:hAnsi="Arial" w:cs="Arial"/>
          <w:b/>
          <w:sz w:val="22"/>
        </w:rPr>
        <w:t xml:space="preserve">Education and Experience: </w:t>
      </w:r>
    </w:p>
    <w:p w14:paraId="403DB963" w14:textId="34D38FBD" w:rsidR="00173B52" w:rsidRPr="007E0544" w:rsidRDefault="00173B52">
      <w:pPr>
        <w:tabs>
          <w:tab w:val="left" w:pos="-1080"/>
          <w:tab w:val="left" w:pos="-720"/>
          <w:tab w:val="left" w:pos="0"/>
          <w:tab w:val="left" w:pos="450"/>
        </w:tabs>
        <w:rPr>
          <w:rFonts w:ascii="Arial" w:hAnsi="Arial" w:cs="Arial"/>
          <w:sz w:val="22"/>
        </w:rPr>
      </w:pPr>
    </w:p>
    <w:p w14:paraId="2A7F06FE" w14:textId="77777777" w:rsidR="007E0544" w:rsidRPr="00872609" w:rsidRDefault="007E0544" w:rsidP="007E0544">
      <w:pPr>
        <w:pStyle w:val="ListParagraph"/>
        <w:numPr>
          <w:ilvl w:val="0"/>
          <w:numId w:val="20"/>
        </w:numPr>
        <w:spacing w:after="0" w:line="240" w:lineRule="auto"/>
        <w:rPr>
          <w:rFonts w:ascii="Arial" w:hAnsi="Arial" w:cs="Arial"/>
        </w:rPr>
      </w:pPr>
      <w:r w:rsidRPr="00872609">
        <w:rPr>
          <w:rFonts w:ascii="Arial" w:hAnsi="Arial" w:cs="Arial"/>
        </w:rPr>
        <w:t>Bachelor’s Degree, preferably in a Physical Science, Forensics, or Criminal Justice;</w:t>
      </w:r>
    </w:p>
    <w:p w14:paraId="663BF917" w14:textId="77777777" w:rsidR="007E0544" w:rsidRPr="00872609" w:rsidRDefault="007E0544" w:rsidP="007E0544">
      <w:pPr>
        <w:pStyle w:val="ListParagraph"/>
        <w:numPr>
          <w:ilvl w:val="0"/>
          <w:numId w:val="20"/>
        </w:numPr>
        <w:spacing w:after="0" w:line="240" w:lineRule="auto"/>
        <w:rPr>
          <w:rFonts w:ascii="Arial" w:hAnsi="Arial" w:cs="Arial"/>
        </w:rPr>
      </w:pPr>
      <w:r w:rsidRPr="00872609">
        <w:rPr>
          <w:rFonts w:ascii="Arial" w:hAnsi="Arial" w:cs="Arial"/>
        </w:rPr>
        <w:t>Or five or more years of experience in evidence collection, criminal investigations, or related experience in an increasingly responsible role;</w:t>
      </w:r>
    </w:p>
    <w:p w14:paraId="25CFD7C0" w14:textId="77777777" w:rsidR="007E0544" w:rsidRPr="00872609" w:rsidRDefault="007E0544" w:rsidP="007E0544">
      <w:pPr>
        <w:pStyle w:val="ListParagraph"/>
        <w:numPr>
          <w:ilvl w:val="0"/>
          <w:numId w:val="20"/>
        </w:numPr>
        <w:spacing w:after="0" w:line="240" w:lineRule="auto"/>
        <w:rPr>
          <w:rFonts w:ascii="Arial" w:hAnsi="Arial" w:cs="Arial"/>
        </w:rPr>
      </w:pPr>
      <w:r w:rsidRPr="00872609">
        <w:rPr>
          <w:rFonts w:ascii="Arial" w:hAnsi="Arial" w:cs="Arial"/>
        </w:rPr>
        <w:t>Or any combination of equivalent technical training, education, and/or related experience.</w:t>
      </w:r>
    </w:p>
    <w:p w14:paraId="333E1011" w14:textId="77777777" w:rsidR="007E0544" w:rsidRPr="007E0544" w:rsidRDefault="007E0544">
      <w:pPr>
        <w:tabs>
          <w:tab w:val="left" w:pos="-1080"/>
          <w:tab w:val="left" w:pos="-720"/>
          <w:tab w:val="left" w:pos="0"/>
          <w:tab w:val="left" w:pos="450"/>
        </w:tabs>
        <w:rPr>
          <w:rFonts w:ascii="Arial" w:hAnsi="Arial" w:cs="Arial"/>
          <w:sz w:val="22"/>
        </w:rPr>
      </w:pPr>
    </w:p>
    <w:p w14:paraId="1AFDDBE4" w14:textId="77777777" w:rsidR="00173B52" w:rsidRPr="007E0544" w:rsidRDefault="00173B52">
      <w:pPr>
        <w:tabs>
          <w:tab w:val="left" w:pos="-1080"/>
          <w:tab w:val="left" w:pos="-720"/>
          <w:tab w:val="left" w:pos="0"/>
          <w:tab w:val="left" w:pos="450"/>
        </w:tabs>
        <w:rPr>
          <w:rFonts w:ascii="Arial" w:hAnsi="Arial" w:cs="Arial"/>
          <w:sz w:val="22"/>
        </w:rPr>
      </w:pPr>
    </w:p>
    <w:p w14:paraId="17E973E6" w14:textId="77777777" w:rsidR="00173B52" w:rsidRPr="007E0544" w:rsidRDefault="00173B52">
      <w:pPr>
        <w:tabs>
          <w:tab w:val="left" w:pos="-1080"/>
          <w:tab w:val="left" w:pos="-720"/>
          <w:tab w:val="left" w:pos="0"/>
          <w:tab w:val="left" w:pos="450"/>
        </w:tabs>
        <w:rPr>
          <w:rFonts w:ascii="Arial" w:hAnsi="Arial" w:cs="Arial"/>
          <w:sz w:val="22"/>
        </w:rPr>
      </w:pPr>
      <w:r w:rsidRPr="007E0544">
        <w:rPr>
          <w:rFonts w:ascii="Arial" w:hAnsi="Arial" w:cs="Arial"/>
          <w:b/>
          <w:sz w:val="22"/>
        </w:rPr>
        <w:t>Physical and Environmental Conditions:</w:t>
      </w:r>
      <w:r w:rsidRPr="007E0544">
        <w:rPr>
          <w:rFonts w:ascii="Arial" w:hAnsi="Arial" w:cs="Arial"/>
          <w:sz w:val="22"/>
        </w:rPr>
        <w:t xml:space="preserve"> </w:t>
      </w:r>
    </w:p>
    <w:p w14:paraId="72100FA0" w14:textId="77777777" w:rsidR="00173B52" w:rsidRPr="007E0544" w:rsidRDefault="00173B52">
      <w:pPr>
        <w:tabs>
          <w:tab w:val="left" w:pos="-1080"/>
          <w:tab w:val="left" w:pos="-720"/>
          <w:tab w:val="left" w:pos="0"/>
          <w:tab w:val="left" w:pos="450"/>
        </w:tabs>
        <w:rPr>
          <w:rFonts w:ascii="Arial" w:hAnsi="Arial" w:cs="Arial"/>
          <w:sz w:val="22"/>
        </w:rPr>
      </w:pPr>
    </w:p>
    <w:p w14:paraId="572FB7BE" w14:textId="2F20C261" w:rsidR="00173B52" w:rsidRPr="007E0544" w:rsidRDefault="00173B52">
      <w:pPr>
        <w:tabs>
          <w:tab w:val="left" w:pos="-1080"/>
          <w:tab w:val="left" w:pos="-720"/>
          <w:tab w:val="left" w:pos="0"/>
          <w:tab w:val="left" w:pos="450"/>
        </w:tabs>
        <w:rPr>
          <w:rFonts w:ascii="Arial" w:hAnsi="Arial" w:cs="Arial"/>
          <w:sz w:val="22"/>
        </w:rPr>
      </w:pPr>
    </w:p>
    <w:p w14:paraId="7C8BEC31" w14:textId="7DF023B7" w:rsidR="007E0544" w:rsidRPr="00872609" w:rsidRDefault="007E0544" w:rsidP="007E0544">
      <w:pPr>
        <w:pStyle w:val="ListParagraph"/>
        <w:numPr>
          <w:ilvl w:val="0"/>
          <w:numId w:val="21"/>
        </w:numPr>
        <w:spacing w:after="0" w:line="240" w:lineRule="auto"/>
        <w:rPr>
          <w:rFonts w:ascii="Arial" w:hAnsi="Arial" w:cs="Arial"/>
        </w:rPr>
      </w:pPr>
      <w:r w:rsidRPr="00872609">
        <w:rPr>
          <w:rFonts w:ascii="Arial" w:hAnsi="Arial" w:cs="Arial"/>
        </w:rPr>
        <w:t>Exposure to deceased bodies, open wounds, and other disagreeable aspects</w:t>
      </w:r>
      <w:r w:rsidR="00872609">
        <w:rPr>
          <w:rFonts w:ascii="Arial" w:hAnsi="Arial" w:cs="Arial"/>
        </w:rPr>
        <w:t>;</w:t>
      </w:r>
    </w:p>
    <w:p w14:paraId="1EF1125B" w14:textId="416340C5" w:rsidR="007E0544" w:rsidRPr="00872609" w:rsidRDefault="007E0544" w:rsidP="007E0544">
      <w:pPr>
        <w:pStyle w:val="ListParagraph"/>
        <w:numPr>
          <w:ilvl w:val="0"/>
          <w:numId w:val="21"/>
        </w:numPr>
        <w:spacing w:after="0" w:line="240" w:lineRule="auto"/>
        <w:rPr>
          <w:rFonts w:ascii="Arial" w:hAnsi="Arial" w:cs="Arial"/>
        </w:rPr>
      </w:pPr>
      <w:r w:rsidRPr="00872609">
        <w:rPr>
          <w:rFonts w:ascii="Arial" w:hAnsi="Arial" w:cs="Arial"/>
        </w:rPr>
        <w:t>May be exposed to hazardous materials, illicit drugs, biohazards, and other contaminants</w:t>
      </w:r>
      <w:r w:rsidR="00872609">
        <w:rPr>
          <w:rFonts w:ascii="Arial" w:hAnsi="Arial" w:cs="Arial"/>
        </w:rPr>
        <w:t>;</w:t>
      </w:r>
    </w:p>
    <w:p w14:paraId="2159FEF5" w14:textId="2018DDCF" w:rsidR="007E0544" w:rsidRPr="00872609" w:rsidRDefault="007E0544" w:rsidP="007E0544">
      <w:pPr>
        <w:pStyle w:val="ListParagraph"/>
        <w:numPr>
          <w:ilvl w:val="0"/>
          <w:numId w:val="21"/>
        </w:numPr>
        <w:spacing w:after="0" w:line="240" w:lineRule="auto"/>
        <w:rPr>
          <w:rFonts w:ascii="Arial" w:hAnsi="Arial" w:cs="Arial"/>
        </w:rPr>
      </w:pPr>
      <w:r w:rsidRPr="00872609">
        <w:rPr>
          <w:rFonts w:ascii="Arial" w:hAnsi="Arial" w:cs="Arial"/>
        </w:rPr>
        <w:t>Requires occasionally utilizing a step stool or ladder, to reach above or below arm level</w:t>
      </w:r>
      <w:r w:rsidR="00872609">
        <w:rPr>
          <w:rFonts w:ascii="Arial" w:hAnsi="Arial" w:cs="Arial"/>
        </w:rPr>
        <w:t>;</w:t>
      </w:r>
    </w:p>
    <w:p w14:paraId="1496C4F0" w14:textId="20962C8A" w:rsidR="007E0544" w:rsidRPr="00872609" w:rsidRDefault="007E0544" w:rsidP="007E0544">
      <w:pPr>
        <w:pStyle w:val="ListParagraph"/>
        <w:numPr>
          <w:ilvl w:val="0"/>
          <w:numId w:val="21"/>
        </w:numPr>
        <w:spacing w:after="0" w:line="240" w:lineRule="auto"/>
        <w:rPr>
          <w:rFonts w:ascii="Arial" w:hAnsi="Arial" w:cs="Arial"/>
        </w:rPr>
      </w:pPr>
      <w:r w:rsidRPr="00872609">
        <w:rPr>
          <w:rFonts w:ascii="Arial" w:hAnsi="Arial" w:cs="Arial"/>
        </w:rPr>
        <w:t>Requires occasional strenuous effort.  For example, handling of moderately heavy boxes, tools, and equipment 30 to 60 pounds</w:t>
      </w:r>
      <w:r w:rsidR="00872609">
        <w:rPr>
          <w:rFonts w:ascii="Arial" w:hAnsi="Arial" w:cs="Arial"/>
        </w:rPr>
        <w:t>;</w:t>
      </w:r>
    </w:p>
    <w:p w14:paraId="770DED0C" w14:textId="3456AC9A" w:rsidR="007E0544" w:rsidRPr="00872609" w:rsidRDefault="007E0544" w:rsidP="007E0544">
      <w:pPr>
        <w:pStyle w:val="ListParagraph"/>
        <w:numPr>
          <w:ilvl w:val="0"/>
          <w:numId w:val="21"/>
        </w:numPr>
        <w:spacing w:after="0" w:line="240" w:lineRule="auto"/>
        <w:rPr>
          <w:rFonts w:ascii="Arial" w:hAnsi="Arial" w:cs="Arial"/>
        </w:rPr>
      </w:pPr>
      <w:r w:rsidRPr="00872609">
        <w:rPr>
          <w:rFonts w:ascii="Arial" w:hAnsi="Arial" w:cs="Arial"/>
        </w:rPr>
        <w:t>Requires long periods of standing, frequent walking, repeated bending, crouching, stooping, stretching or reaching</w:t>
      </w:r>
      <w:r w:rsidR="00872609">
        <w:rPr>
          <w:rFonts w:ascii="Arial" w:hAnsi="Arial" w:cs="Arial"/>
        </w:rPr>
        <w:t>;</w:t>
      </w:r>
    </w:p>
    <w:p w14:paraId="6C4BD899" w14:textId="33F3A6C3" w:rsidR="007E0544" w:rsidRPr="00872609" w:rsidRDefault="007E0544" w:rsidP="007E0544">
      <w:pPr>
        <w:pStyle w:val="ListParagraph"/>
        <w:numPr>
          <w:ilvl w:val="0"/>
          <w:numId w:val="21"/>
        </w:numPr>
        <w:spacing w:after="0" w:line="240" w:lineRule="auto"/>
        <w:rPr>
          <w:rFonts w:ascii="Arial" w:hAnsi="Arial" w:cs="Arial"/>
        </w:rPr>
      </w:pPr>
      <w:r w:rsidRPr="00872609">
        <w:rPr>
          <w:rFonts w:ascii="Arial" w:hAnsi="Arial" w:cs="Arial"/>
        </w:rPr>
        <w:t>May sit for prolonged periods of time, answering the telephone, and operating computer equipment</w:t>
      </w:r>
      <w:r w:rsidR="00872609">
        <w:rPr>
          <w:rFonts w:ascii="Arial" w:hAnsi="Arial" w:cs="Arial"/>
        </w:rPr>
        <w:t>;</w:t>
      </w:r>
    </w:p>
    <w:p w14:paraId="34C14D82" w14:textId="1E3B3FF0" w:rsidR="007E0544" w:rsidRPr="00872609" w:rsidRDefault="007E0544" w:rsidP="007E0544">
      <w:pPr>
        <w:pStyle w:val="ListParagraph"/>
        <w:numPr>
          <w:ilvl w:val="0"/>
          <w:numId w:val="21"/>
        </w:numPr>
        <w:spacing w:after="0" w:line="240" w:lineRule="auto"/>
        <w:rPr>
          <w:rFonts w:ascii="Arial" w:hAnsi="Arial" w:cs="Arial"/>
        </w:rPr>
      </w:pPr>
      <w:r w:rsidRPr="00872609">
        <w:rPr>
          <w:rFonts w:ascii="Arial" w:hAnsi="Arial" w:cs="Arial"/>
        </w:rPr>
        <w:t>Exposure to all types of environmental conditions.  Exposure ranging from a courtroom setting to being at a crime scene for prolonged periods of time</w:t>
      </w:r>
      <w:r w:rsidR="00872609">
        <w:rPr>
          <w:rFonts w:ascii="Arial" w:hAnsi="Arial" w:cs="Arial"/>
        </w:rPr>
        <w:t xml:space="preserve">, </w:t>
      </w:r>
      <w:r w:rsidRPr="00872609">
        <w:rPr>
          <w:rFonts w:ascii="Arial" w:hAnsi="Arial" w:cs="Arial"/>
        </w:rPr>
        <w:t>Temperatures range from below freezing to above 100 degrees</w:t>
      </w:r>
      <w:r w:rsidR="00872609">
        <w:rPr>
          <w:rFonts w:ascii="Arial" w:hAnsi="Arial" w:cs="Arial"/>
        </w:rPr>
        <w:t>;</w:t>
      </w:r>
    </w:p>
    <w:p w14:paraId="76C74BAA" w14:textId="5826A1C9" w:rsidR="007E0544" w:rsidRPr="00872609" w:rsidRDefault="007E0544" w:rsidP="007E0544">
      <w:pPr>
        <w:pStyle w:val="ListParagraph"/>
        <w:numPr>
          <w:ilvl w:val="0"/>
          <w:numId w:val="21"/>
        </w:numPr>
        <w:spacing w:after="0" w:line="240" w:lineRule="auto"/>
        <w:rPr>
          <w:rFonts w:ascii="Arial" w:hAnsi="Arial" w:cs="Arial"/>
        </w:rPr>
      </w:pPr>
      <w:r w:rsidRPr="00872609">
        <w:rPr>
          <w:rFonts w:ascii="Arial" w:hAnsi="Arial" w:cs="Arial"/>
        </w:rPr>
        <w:t>Function in a structured organization with struct rules of conduct</w:t>
      </w:r>
      <w:r w:rsidR="00872609">
        <w:rPr>
          <w:rFonts w:ascii="Arial" w:hAnsi="Arial" w:cs="Arial"/>
        </w:rPr>
        <w:t>;</w:t>
      </w:r>
    </w:p>
    <w:p w14:paraId="56AEB7FC" w14:textId="3893FF03" w:rsidR="007E0544" w:rsidRPr="00872609" w:rsidRDefault="007E0544" w:rsidP="007E0544">
      <w:pPr>
        <w:pStyle w:val="ListParagraph"/>
        <w:numPr>
          <w:ilvl w:val="0"/>
          <w:numId w:val="21"/>
        </w:numPr>
        <w:spacing w:after="0" w:line="240" w:lineRule="auto"/>
        <w:rPr>
          <w:rFonts w:ascii="Arial" w:hAnsi="Arial" w:cs="Arial"/>
        </w:rPr>
      </w:pPr>
      <w:r w:rsidRPr="00872609">
        <w:rPr>
          <w:rFonts w:ascii="Arial" w:hAnsi="Arial" w:cs="Arial"/>
        </w:rPr>
        <w:t>May be required to work varying hours on a rotating schedule including days, evenings, midnights, weekends, and holidays</w:t>
      </w:r>
      <w:r w:rsidR="00872609">
        <w:rPr>
          <w:rFonts w:ascii="Arial" w:hAnsi="Arial" w:cs="Arial"/>
        </w:rPr>
        <w:t>;</w:t>
      </w:r>
    </w:p>
    <w:p w14:paraId="07D528E0" w14:textId="77777777" w:rsidR="007E0544" w:rsidRPr="00872609" w:rsidRDefault="007E0544" w:rsidP="007E0544">
      <w:pPr>
        <w:pStyle w:val="ListParagraph"/>
        <w:numPr>
          <w:ilvl w:val="0"/>
          <w:numId w:val="21"/>
        </w:numPr>
        <w:spacing w:after="0" w:line="240" w:lineRule="auto"/>
        <w:rPr>
          <w:rFonts w:ascii="Arial" w:hAnsi="Arial" w:cs="Arial"/>
        </w:rPr>
      </w:pPr>
      <w:r w:rsidRPr="00872609">
        <w:rPr>
          <w:rFonts w:ascii="Arial" w:hAnsi="Arial" w:cs="Arial"/>
        </w:rPr>
        <w:t>Requires occasional use of protective gear including, but not limited to, full Tyvek suits, boots, gloves, and masks.</w:t>
      </w:r>
    </w:p>
    <w:p w14:paraId="16CDD609" w14:textId="77777777" w:rsidR="007E0544" w:rsidRPr="007E0544" w:rsidRDefault="007E0544">
      <w:pPr>
        <w:tabs>
          <w:tab w:val="left" w:pos="-1080"/>
          <w:tab w:val="left" w:pos="-720"/>
          <w:tab w:val="left" w:pos="0"/>
          <w:tab w:val="left" w:pos="450"/>
        </w:tabs>
        <w:rPr>
          <w:rFonts w:ascii="Arial" w:hAnsi="Arial" w:cs="Arial"/>
          <w:sz w:val="22"/>
        </w:rPr>
      </w:pPr>
    </w:p>
    <w:p w14:paraId="5CA8DC8C" w14:textId="77777777" w:rsidR="00173B52" w:rsidRPr="007E0544" w:rsidRDefault="00173B52">
      <w:pPr>
        <w:tabs>
          <w:tab w:val="left" w:pos="-1080"/>
          <w:tab w:val="left" w:pos="-720"/>
          <w:tab w:val="left" w:pos="0"/>
          <w:tab w:val="left" w:pos="450"/>
        </w:tabs>
        <w:rPr>
          <w:rFonts w:ascii="Arial" w:hAnsi="Arial" w:cs="Arial"/>
          <w:sz w:val="22"/>
        </w:rPr>
      </w:pPr>
    </w:p>
    <w:p w14:paraId="5521CF9C" w14:textId="77777777" w:rsidR="00173B52" w:rsidRPr="007E0544" w:rsidRDefault="00B473D8">
      <w:pPr>
        <w:tabs>
          <w:tab w:val="left" w:pos="-1080"/>
          <w:tab w:val="left" w:pos="-720"/>
          <w:tab w:val="left" w:pos="0"/>
          <w:tab w:val="left" w:pos="450"/>
        </w:tabs>
        <w:spacing w:line="19" w:lineRule="exact"/>
        <w:rPr>
          <w:rFonts w:ascii="Arial" w:hAnsi="Arial" w:cs="Arial"/>
          <w:sz w:val="22"/>
        </w:rPr>
      </w:pPr>
      <w:r w:rsidRPr="007E0544">
        <w:rPr>
          <w:rFonts w:ascii="Arial" w:hAnsi="Arial" w:cs="Arial"/>
          <w:noProof/>
          <w:snapToGrid/>
          <w:sz w:val="22"/>
        </w:rPr>
        <mc:AlternateContent>
          <mc:Choice Requires="wps">
            <w:drawing>
              <wp:anchor distT="0" distB="0" distL="114300" distR="114300" simplePos="0" relativeHeight="251658752" behindDoc="1" locked="1" layoutInCell="0" allowOverlap="1" wp14:anchorId="7EB98ADB" wp14:editId="2F10E6CD">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802E8AE" id="Rectangle 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D266AF7" w14:textId="77777777" w:rsidR="00173B52" w:rsidRPr="007E0544" w:rsidRDefault="00173B52">
      <w:pPr>
        <w:tabs>
          <w:tab w:val="left" w:pos="-1080"/>
          <w:tab w:val="left" w:pos="-720"/>
          <w:tab w:val="left" w:pos="0"/>
          <w:tab w:val="left" w:pos="450"/>
        </w:tabs>
        <w:rPr>
          <w:rFonts w:ascii="Arial" w:hAnsi="Arial" w:cs="Arial"/>
          <w:sz w:val="22"/>
        </w:rPr>
      </w:pPr>
    </w:p>
    <w:p w14:paraId="15E250A9" w14:textId="77777777" w:rsidR="00173B52" w:rsidRPr="007E0544" w:rsidRDefault="00173B52">
      <w:pPr>
        <w:tabs>
          <w:tab w:val="left" w:pos="-1080"/>
          <w:tab w:val="left" w:pos="-720"/>
          <w:tab w:val="left" w:pos="0"/>
          <w:tab w:val="left" w:pos="450"/>
        </w:tabs>
        <w:rPr>
          <w:rFonts w:ascii="Arial" w:hAnsi="Arial" w:cs="Arial"/>
          <w:sz w:val="22"/>
        </w:rPr>
      </w:pPr>
      <w:r w:rsidRPr="007E0544">
        <w:rPr>
          <w:rFonts w:ascii="Arial" w:hAnsi="Arial" w:cs="Arial"/>
          <w:sz w:val="22"/>
        </w:rPr>
        <w:t xml:space="preserve">The above job description is not intended as, nor should it be construed as, exhaustive of all responsibilities, skills, efforts, or working conditions associated with this job.  </w:t>
      </w:r>
    </w:p>
    <w:p w14:paraId="263D2F73" w14:textId="77777777" w:rsidR="00173B52" w:rsidRPr="007E0544" w:rsidRDefault="00173B52">
      <w:pPr>
        <w:tabs>
          <w:tab w:val="left" w:pos="-1080"/>
          <w:tab w:val="left" w:pos="-720"/>
          <w:tab w:val="left" w:pos="0"/>
          <w:tab w:val="left" w:pos="450"/>
        </w:tabs>
        <w:rPr>
          <w:rFonts w:ascii="Arial" w:hAnsi="Arial" w:cs="Arial"/>
          <w:sz w:val="22"/>
        </w:rPr>
      </w:pPr>
    </w:p>
    <w:p w14:paraId="14521045" w14:textId="77777777" w:rsidR="00173B52" w:rsidRPr="007E0544" w:rsidRDefault="00173B52">
      <w:pPr>
        <w:tabs>
          <w:tab w:val="left" w:pos="-1080"/>
          <w:tab w:val="left" w:pos="-720"/>
          <w:tab w:val="left" w:pos="0"/>
          <w:tab w:val="left" w:pos="450"/>
        </w:tabs>
        <w:rPr>
          <w:rFonts w:ascii="Arial" w:hAnsi="Arial" w:cs="Arial"/>
          <w:sz w:val="22"/>
        </w:rPr>
      </w:pPr>
      <w:r w:rsidRPr="007E0544">
        <w:rPr>
          <w:rFonts w:ascii="Arial" w:hAnsi="Arial" w:cs="Arial"/>
          <w:sz w:val="22"/>
        </w:rPr>
        <w:t>Reasonable accommodations may be made to enable qualified individuals with disabilities to perform the essential functions of this job.</w:t>
      </w:r>
    </w:p>
    <w:p w14:paraId="2B46D11A" w14:textId="77777777" w:rsidR="00173B52" w:rsidRPr="007E0544" w:rsidRDefault="00173B52">
      <w:pPr>
        <w:tabs>
          <w:tab w:val="left" w:pos="-1080"/>
          <w:tab w:val="left" w:pos="-720"/>
          <w:tab w:val="left" w:pos="0"/>
          <w:tab w:val="left" w:pos="450"/>
        </w:tabs>
        <w:rPr>
          <w:rFonts w:ascii="Arial" w:hAnsi="Arial" w:cs="Arial"/>
          <w:sz w:val="22"/>
        </w:rPr>
      </w:pPr>
    </w:p>
    <w:p w14:paraId="56D0A876" w14:textId="77777777" w:rsidR="00173B52" w:rsidRPr="007E0544" w:rsidRDefault="00173B52">
      <w:pPr>
        <w:pStyle w:val="BodyText"/>
        <w:rPr>
          <w:rFonts w:cs="Arial"/>
        </w:rPr>
      </w:pPr>
    </w:p>
    <w:p w14:paraId="1DDBA4CA" w14:textId="77777777" w:rsidR="00173B52" w:rsidRPr="007E0544" w:rsidRDefault="00173B52">
      <w:pPr>
        <w:pStyle w:val="BodyText"/>
        <w:rPr>
          <w:rFonts w:cs="Arial"/>
        </w:rPr>
      </w:pPr>
      <w:r w:rsidRPr="007E0544">
        <w:rPr>
          <w:rFonts w:cs="Arial"/>
        </w:rPr>
        <w:t>I certify that this is an accurate statement of the essential functions and responsibilities of this position.</w:t>
      </w:r>
    </w:p>
    <w:p w14:paraId="0E4D9EC5" w14:textId="77777777" w:rsidR="00173B52" w:rsidRPr="007E0544" w:rsidRDefault="00173B52">
      <w:pPr>
        <w:pStyle w:val="BodyText"/>
        <w:rPr>
          <w:rFonts w:cs="Arial"/>
        </w:rPr>
      </w:pPr>
    </w:p>
    <w:p w14:paraId="52D0A6AF" w14:textId="77777777" w:rsidR="00173B52" w:rsidRPr="007E0544" w:rsidRDefault="00B473D8">
      <w:pPr>
        <w:pStyle w:val="BodyText"/>
        <w:rPr>
          <w:rFonts w:cs="Arial"/>
        </w:rPr>
      </w:pPr>
      <w:r w:rsidRPr="007E0544">
        <w:rPr>
          <w:rFonts w:cs="Arial"/>
          <w:noProof/>
          <w:snapToGrid/>
        </w:rPr>
        <mc:AlternateContent>
          <mc:Choice Requires="wps">
            <w:drawing>
              <wp:anchor distT="0" distB="0" distL="114300" distR="114300" simplePos="0" relativeHeight="251660800" behindDoc="1" locked="1" layoutInCell="0" allowOverlap="1" wp14:anchorId="36730809" wp14:editId="760818A2">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746F80" id="Rectangle 9"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29976D7A" w14:textId="77777777" w:rsidR="00173B52" w:rsidRPr="007E0544" w:rsidRDefault="00173B52">
      <w:pPr>
        <w:pStyle w:val="BodyText"/>
        <w:rPr>
          <w:rFonts w:cs="Arial"/>
        </w:rPr>
      </w:pPr>
    </w:p>
    <w:p w14:paraId="314FBC5C" w14:textId="77777777" w:rsidR="00173B52" w:rsidRPr="007E0544" w:rsidRDefault="00173B52">
      <w:pPr>
        <w:pStyle w:val="Subtitle"/>
        <w:jc w:val="left"/>
        <w:rPr>
          <w:rFonts w:ascii="Arial" w:hAnsi="Arial" w:cs="Arial"/>
          <w:b w:val="0"/>
          <w:sz w:val="24"/>
        </w:rPr>
      </w:pPr>
      <w:r w:rsidRPr="007E0544">
        <w:rPr>
          <w:rFonts w:ascii="Arial" w:hAnsi="Arial" w:cs="Arial"/>
          <w:b w:val="0"/>
          <w:sz w:val="24"/>
        </w:rPr>
        <w:t>_________________________</w:t>
      </w:r>
      <w:r w:rsidRPr="007E0544">
        <w:rPr>
          <w:rFonts w:ascii="Arial" w:hAnsi="Arial" w:cs="Arial"/>
          <w:b w:val="0"/>
          <w:sz w:val="24"/>
        </w:rPr>
        <w:tab/>
      </w:r>
      <w:r w:rsidRPr="007E0544">
        <w:rPr>
          <w:rFonts w:ascii="Arial" w:hAnsi="Arial" w:cs="Arial"/>
          <w:b w:val="0"/>
          <w:sz w:val="24"/>
        </w:rPr>
        <w:tab/>
      </w:r>
      <w:r w:rsidRPr="007E0544">
        <w:rPr>
          <w:rFonts w:ascii="Arial" w:hAnsi="Arial" w:cs="Arial"/>
          <w:b w:val="0"/>
          <w:sz w:val="24"/>
        </w:rPr>
        <w:tab/>
      </w:r>
      <w:r w:rsidRPr="007E0544">
        <w:rPr>
          <w:rFonts w:ascii="Arial" w:hAnsi="Arial" w:cs="Arial"/>
          <w:b w:val="0"/>
          <w:sz w:val="24"/>
        </w:rPr>
        <w:tab/>
      </w:r>
      <w:r w:rsidRPr="007E0544">
        <w:rPr>
          <w:rFonts w:ascii="Arial" w:hAnsi="Arial" w:cs="Arial"/>
          <w:b w:val="0"/>
          <w:sz w:val="24"/>
        </w:rPr>
        <w:tab/>
        <w:t>______________</w:t>
      </w:r>
    </w:p>
    <w:p w14:paraId="5AF9E37F" w14:textId="4E4C8814" w:rsidR="00173B52" w:rsidRPr="007E0544" w:rsidRDefault="00261DD6">
      <w:pPr>
        <w:pStyle w:val="Subtitle"/>
        <w:jc w:val="left"/>
        <w:rPr>
          <w:rFonts w:ascii="Arial" w:hAnsi="Arial" w:cs="Arial"/>
          <w:b w:val="0"/>
          <w:sz w:val="24"/>
        </w:rPr>
      </w:pPr>
      <w:r>
        <w:rPr>
          <w:rFonts w:ascii="Arial" w:hAnsi="Arial" w:cs="Arial"/>
          <w:b w:val="0"/>
          <w:sz w:val="24"/>
        </w:rPr>
        <w:t>HR Representative</w:t>
      </w:r>
      <w:r w:rsidR="00173B52" w:rsidRPr="007E0544">
        <w:rPr>
          <w:rFonts w:ascii="Arial" w:hAnsi="Arial" w:cs="Arial"/>
          <w:b w:val="0"/>
          <w:sz w:val="24"/>
        </w:rPr>
        <w:tab/>
      </w:r>
      <w:r w:rsidR="00173B52" w:rsidRPr="007E0544">
        <w:rPr>
          <w:rFonts w:ascii="Arial" w:hAnsi="Arial" w:cs="Arial"/>
          <w:b w:val="0"/>
          <w:sz w:val="24"/>
        </w:rPr>
        <w:tab/>
      </w:r>
      <w:r w:rsidR="00173B52" w:rsidRPr="007E0544">
        <w:rPr>
          <w:rFonts w:ascii="Arial" w:hAnsi="Arial" w:cs="Arial"/>
          <w:b w:val="0"/>
          <w:sz w:val="24"/>
        </w:rPr>
        <w:tab/>
      </w:r>
      <w:r w:rsidR="00173B52" w:rsidRPr="007E0544">
        <w:rPr>
          <w:rFonts w:ascii="Arial" w:hAnsi="Arial" w:cs="Arial"/>
          <w:b w:val="0"/>
          <w:sz w:val="24"/>
        </w:rPr>
        <w:tab/>
      </w:r>
      <w:r w:rsidR="00173B52" w:rsidRPr="007E0544">
        <w:rPr>
          <w:rFonts w:ascii="Arial" w:hAnsi="Arial" w:cs="Arial"/>
          <w:b w:val="0"/>
          <w:sz w:val="24"/>
        </w:rPr>
        <w:tab/>
      </w:r>
      <w:r w:rsidR="00173B52" w:rsidRPr="007E0544">
        <w:rPr>
          <w:rFonts w:ascii="Arial" w:hAnsi="Arial" w:cs="Arial"/>
          <w:b w:val="0"/>
          <w:sz w:val="24"/>
        </w:rPr>
        <w:tab/>
      </w:r>
      <w:r w:rsidR="00173B52" w:rsidRPr="007E0544">
        <w:rPr>
          <w:rFonts w:ascii="Arial" w:hAnsi="Arial" w:cs="Arial"/>
          <w:b w:val="0"/>
          <w:sz w:val="24"/>
        </w:rPr>
        <w:tab/>
        <w:t>Date</w:t>
      </w:r>
    </w:p>
    <w:p w14:paraId="3F996351" w14:textId="77777777" w:rsidR="00173B52" w:rsidRPr="007E0544" w:rsidRDefault="00173B52">
      <w:pPr>
        <w:tabs>
          <w:tab w:val="left" w:pos="-1080"/>
          <w:tab w:val="left" w:pos="-720"/>
          <w:tab w:val="left" w:pos="0"/>
          <w:tab w:val="left" w:pos="450"/>
        </w:tabs>
        <w:rPr>
          <w:rFonts w:ascii="Arial" w:hAnsi="Arial" w:cs="Arial"/>
          <w:sz w:val="22"/>
        </w:rPr>
      </w:pPr>
    </w:p>
    <w:p w14:paraId="7A83EEA4" w14:textId="77777777" w:rsidR="00EE4E06" w:rsidRPr="007E0544" w:rsidRDefault="00EE4E06">
      <w:pPr>
        <w:tabs>
          <w:tab w:val="left" w:pos="-1080"/>
          <w:tab w:val="left" w:pos="-720"/>
          <w:tab w:val="left" w:pos="0"/>
          <w:tab w:val="left" w:pos="450"/>
        </w:tabs>
        <w:rPr>
          <w:rFonts w:ascii="Arial" w:hAnsi="Arial" w:cs="Arial"/>
          <w:sz w:val="22"/>
        </w:rPr>
      </w:pPr>
    </w:p>
    <w:p w14:paraId="32671013" w14:textId="77777777" w:rsidR="00EE4E06" w:rsidRPr="007E0544" w:rsidRDefault="00EE4E06">
      <w:pPr>
        <w:tabs>
          <w:tab w:val="left" w:pos="-1080"/>
          <w:tab w:val="left" w:pos="-720"/>
          <w:tab w:val="left" w:pos="0"/>
          <w:tab w:val="left" w:pos="450"/>
        </w:tabs>
        <w:rPr>
          <w:rFonts w:ascii="Arial" w:hAnsi="Arial" w:cs="Arial"/>
          <w:sz w:val="22"/>
        </w:rPr>
      </w:pPr>
    </w:p>
    <w:p w14:paraId="36E0848A" w14:textId="77777777" w:rsidR="00EE4E06" w:rsidRPr="007E0544" w:rsidRDefault="00EE4E06">
      <w:pPr>
        <w:tabs>
          <w:tab w:val="left" w:pos="-1080"/>
          <w:tab w:val="left" w:pos="-720"/>
          <w:tab w:val="left" w:pos="0"/>
          <w:tab w:val="left" w:pos="450"/>
        </w:tabs>
        <w:rPr>
          <w:rFonts w:ascii="Arial" w:hAnsi="Arial" w:cs="Arial"/>
          <w:sz w:val="22"/>
        </w:rPr>
      </w:pPr>
    </w:p>
    <w:p w14:paraId="5E498197" w14:textId="77777777" w:rsidR="00EE4E06" w:rsidRPr="007E0544" w:rsidRDefault="00EE4E06">
      <w:pPr>
        <w:tabs>
          <w:tab w:val="left" w:pos="-1080"/>
          <w:tab w:val="left" w:pos="-720"/>
          <w:tab w:val="left" w:pos="0"/>
          <w:tab w:val="left" w:pos="450"/>
        </w:tabs>
        <w:rPr>
          <w:rFonts w:ascii="Arial" w:hAnsi="Arial" w:cs="Arial"/>
          <w:b/>
          <w:sz w:val="22"/>
        </w:rPr>
      </w:pPr>
      <w:r w:rsidRPr="007E0544">
        <w:rPr>
          <w:rFonts w:ascii="Arial" w:hAnsi="Arial" w:cs="Arial"/>
          <w:b/>
          <w:sz w:val="22"/>
        </w:rPr>
        <w:t>___________________________</w:t>
      </w:r>
      <w:r w:rsidRPr="007E0544">
        <w:rPr>
          <w:rFonts w:ascii="Arial" w:hAnsi="Arial" w:cs="Arial"/>
          <w:b/>
          <w:sz w:val="22"/>
        </w:rPr>
        <w:tab/>
      </w:r>
      <w:r w:rsidRPr="007E0544">
        <w:rPr>
          <w:rFonts w:ascii="Arial" w:hAnsi="Arial" w:cs="Arial"/>
          <w:b/>
          <w:sz w:val="22"/>
        </w:rPr>
        <w:tab/>
      </w:r>
      <w:r w:rsidRPr="007E0544">
        <w:rPr>
          <w:rFonts w:ascii="Arial" w:hAnsi="Arial" w:cs="Arial"/>
          <w:b/>
          <w:sz w:val="22"/>
        </w:rPr>
        <w:tab/>
      </w:r>
      <w:r w:rsidRPr="007E0544">
        <w:rPr>
          <w:rFonts w:ascii="Arial" w:hAnsi="Arial" w:cs="Arial"/>
          <w:b/>
          <w:sz w:val="22"/>
        </w:rPr>
        <w:tab/>
      </w:r>
      <w:r w:rsidRPr="007E0544">
        <w:rPr>
          <w:rFonts w:ascii="Arial" w:hAnsi="Arial" w:cs="Arial"/>
          <w:b/>
          <w:sz w:val="22"/>
        </w:rPr>
        <w:tab/>
        <w:t>________________</w:t>
      </w:r>
    </w:p>
    <w:p w14:paraId="44FD676E" w14:textId="35357619" w:rsidR="00EE4E06" w:rsidRPr="007E0544" w:rsidRDefault="00EE4E06">
      <w:pPr>
        <w:tabs>
          <w:tab w:val="left" w:pos="-1080"/>
          <w:tab w:val="left" w:pos="-720"/>
          <w:tab w:val="left" w:pos="0"/>
          <w:tab w:val="left" w:pos="450"/>
        </w:tabs>
        <w:rPr>
          <w:rFonts w:ascii="Arial" w:hAnsi="Arial" w:cs="Arial"/>
          <w:szCs w:val="24"/>
        </w:rPr>
      </w:pPr>
      <w:r w:rsidRPr="007E0544">
        <w:rPr>
          <w:rFonts w:ascii="Arial" w:hAnsi="Arial" w:cs="Arial"/>
          <w:szCs w:val="24"/>
        </w:rPr>
        <w:t>Employee</w:t>
      </w:r>
      <w:r w:rsidR="00BC10F8" w:rsidRPr="007E0544">
        <w:rPr>
          <w:rFonts w:ascii="Arial" w:hAnsi="Arial" w:cs="Arial"/>
          <w:szCs w:val="24"/>
        </w:rPr>
        <w:t>’s Signature</w:t>
      </w:r>
      <w:r w:rsidRPr="007E0544">
        <w:rPr>
          <w:rFonts w:ascii="Arial" w:hAnsi="Arial" w:cs="Arial"/>
          <w:szCs w:val="24"/>
        </w:rPr>
        <w:tab/>
      </w:r>
      <w:r w:rsidRPr="007E0544">
        <w:rPr>
          <w:rFonts w:ascii="Arial" w:hAnsi="Arial" w:cs="Arial"/>
          <w:szCs w:val="24"/>
        </w:rPr>
        <w:tab/>
      </w:r>
      <w:r w:rsidRPr="007E0544">
        <w:rPr>
          <w:rFonts w:ascii="Arial" w:hAnsi="Arial" w:cs="Arial"/>
          <w:szCs w:val="24"/>
        </w:rPr>
        <w:tab/>
      </w:r>
      <w:r w:rsidRPr="007E0544">
        <w:rPr>
          <w:rFonts w:ascii="Arial" w:hAnsi="Arial" w:cs="Arial"/>
          <w:szCs w:val="24"/>
        </w:rPr>
        <w:tab/>
      </w:r>
      <w:r w:rsidRPr="007E0544">
        <w:rPr>
          <w:rFonts w:ascii="Arial" w:hAnsi="Arial" w:cs="Arial"/>
          <w:szCs w:val="24"/>
        </w:rPr>
        <w:tab/>
      </w:r>
      <w:r w:rsidRPr="007E0544">
        <w:rPr>
          <w:rFonts w:ascii="Arial" w:hAnsi="Arial" w:cs="Arial"/>
          <w:szCs w:val="24"/>
        </w:rPr>
        <w:tab/>
        <w:t>Date</w:t>
      </w:r>
    </w:p>
    <w:sectPr w:rsidR="00EE4E06" w:rsidRPr="007E0544">
      <w:headerReference w:type="default" r:id="rId8"/>
      <w:footerReference w:type="default" r:id="rId9"/>
      <w:endnotePr>
        <w:numFmt w:val="decimal"/>
      </w:endnotePr>
      <w:type w:val="continuous"/>
      <w:pgSz w:w="12240" w:h="15840"/>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8E29" w14:textId="77777777" w:rsidR="00503089" w:rsidRDefault="00503089">
      <w:r>
        <w:separator/>
      </w:r>
    </w:p>
  </w:endnote>
  <w:endnote w:type="continuationSeparator" w:id="0">
    <w:p w14:paraId="4D5BEA60" w14:textId="77777777" w:rsidR="00503089" w:rsidRDefault="0050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E0E9" w14:textId="77777777" w:rsidR="001A587F" w:rsidRDefault="001A587F">
    <w:pPr>
      <w:pStyle w:val="Header"/>
      <w:tabs>
        <w:tab w:val="clear" w:pos="4320"/>
        <w:tab w:val="clear" w:pos="8640"/>
      </w:tabs>
      <w:spacing w:line="240" w:lineRule="exact"/>
      <w:rPr>
        <w:rFonts w:ascii="Arial" w:hAnsi="Arial"/>
        <w:sz w:val="22"/>
      </w:rPr>
    </w:pPr>
  </w:p>
  <w:p w14:paraId="0967076A" w14:textId="77777777" w:rsidR="001A587F" w:rsidRDefault="001A587F">
    <w:pPr>
      <w:tabs>
        <w:tab w:val="right" w:pos="9360"/>
      </w:tabs>
      <w:rPr>
        <w:rFonts w:ascii="Arial" w:hAnsi="Arial"/>
        <w:sz w:val="20"/>
      </w:rPr>
    </w:pPr>
    <w:r>
      <w:rPr>
        <w:rFonts w:ascii="Arial" w:hAnsi="Arial"/>
      </w:rPr>
      <w:t xml:space="preserve">ST. MARY’S </w:t>
    </w:r>
    <w:smartTag w:uri="urn:schemas-microsoft-com:office:smarttags" w:element="Street">
      <w:smartTag w:uri="urn:schemas-microsoft-com:office:smarttags" w:element="City">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EE4E06">
      <w:rPr>
        <w:rFonts w:ascii="Arial" w:hAnsi="Arial"/>
        <w:noProof/>
        <w:sz w:val="20"/>
      </w:rPr>
      <w:t>1</w:t>
    </w:r>
    <w:r>
      <w:rPr>
        <w:rFonts w:ascii="Arial" w:hAnsi="Arial"/>
        <w:sz w:val="20"/>
      </w:rPr>
      <w:fldChar w:fldCharType="end"/>
    </w:r>
  </w:p>
  <w:p w14:paraId="50942CE5" w14:textId="74310315" w:rsidR="001A587F" w:rsidRDefault="001A587F">
    <w:pPr>
      <w:rPr>
        <w:rFonts w:ascii="Arial" w:hAnsi="Arial"/>
        <w:sz w:val="20"/>
      </w:rPr>
    </w:pPr>
    <w:r>
      <w:rPr>
        <w:rFonts w:ascii="Arial" w:hAnsi="Arial"/>
        <w:sz w:val="22"/>
      </w:rPr>
      <w:t>Supervisor</w:t>
    </w:r>
    <w:r w:rsidR="00D74A97">
      <w:rPr>
        <w:rFonts w:ascii="Arial" w:hAnsi="Arial"/>
        <w:sz w:val="22"/>
      </w:rPr>
      <w:t xml:space="preserve"> I</w:t>
    </w:r>
    <w:r w:rsidR="00F34BC1">
      <w:rPr>
        <w:rFonts w:ascii="Arial" w:hAnsi="Arial"/>
        <w:sz w:val="22"/>
      </w:rPr>
      <w:t>V</w:t>
    </w:r>
    <w:r w:rsidR="00D74A97">
      <w:rPr>
        <w:rFonts w:ascii="Arial" w:hAnsi="Arial"/>
        <w:sz w:val="22"/>
      </w:rPr>
      <w:t xml:space="preserve"> – Crime Lab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21BB" w14:textId="77777777" w:rsidR="00503089" w:rsidRDefault="00503089">
      <w:r>
        <w:separator/>
      </w:r>
    </w:p>
  </w:footnote>
  <w:footnote w:type="continuationSeparator" w:id="0">
    <w:p w14:paraId="70E9B222" w14:textId="77777777" w:rsidR="00503089" w:rsidRDefault="0050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2367" w14:textId="768445EC" w:rsidR="001A587F" w:rsidRDefault="00AC58B9">
    <w:pPr>
      <w:pStyle w:val="Header"/>
      <w:jc w:val="right"/>
    </w:pPr>
    <w:r>
      <w:t>0520</w:t>
    </w:r>
    <w:r w:rsidR="00BC10F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8CB0F8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AD51874"/>
    <w:multiLevelType w:val="hybridMultilevel"/>
    <w:tmpl w:val="3A4A81E4"/>
    <w:lvl w:ilvl="0" w:tplc="58F8A8D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B29F7"/>
    <w:multiLevelType w:val="hybridMultilevel"/>
    <w:tmpl w:val="43A0CBBE"/>
    <w:lvl w:ilvl="0" w:tplc="C66C9D2C">
      <w:start w:val="1"/>
      <w:numFmt w:val="decimal"/>
      <w:lvlText w:val="%1."/>
      <w:lvlJc w:val="left"/>
      <w:pPr>
        <w:tabs>
          <w:tab w:val="num" w:pos="360"/>
        </w:tabs>
        <w:ind w:left="360" w:hanging="360"/>
      </w:pPr>
      <w:rPr>
        <w:rFonts w:hint="default"/>
        <w:b w:val="0"/>
        <w:i w:val="0"/>
      </w:rPr>
    </w:lvl>
    <w:lvl w:ilvl="1" w:tplc="3C60C13A" w:tentative="1">
      <w:start w:val="1"/>
      <w:numFmt w:val="lowerLetter"/>
      <w:lvlText w:val="%2."/>
      <w:lvlJc w:val="left"/>
      <w:pPr>
        <w:tabs>
          <w:tab w:val="num" w:pos="1080"/>
        </w:tabs>
        <w:ind w:left="1080" w:hanging="360"/>
      </w:pPr>
    </w:lvl>
    <w:lvl w:ilvl="2" w:tplc="47F02162" w:tentative="1">
      <w:start w:val="1"/>
      <w:numFmt w:val="lowerRoman"/>
      <w:lvlText w:val="%3."/>
      <w:lvlJc w:val="right"/>
      <w:pPr>
        <w:tabs>
          <w:tab w:val="num" w:pos="1800"/>
        </w:tabs>
        <w:ind w:left="1800" w:hanging="180"/>
      </w:pPr>
    </w:lvl>
    <w:lvl w:ilvl="3" w:tplc="31B8D724" w:tentative="1">
      <w:start w:val="1"/>
      <w:numFmt w:val="decimal"/>
      <w:lvlText w:val="%4."/>
      <w:lvlJc w:val="left"/>
      <w:pPr>
        <w:tabs>
          <w:tab w:val="num" w:pos="2520"/>
        </w:tabs>
        <w:ind w:left="2520" w:hanging="360"/>
      </w:pPr>
    </w:lvl>
    <w:lvl w:ilvl="4" w:tplc="409E4F0C" w:tentative="1">
      <w:start w:val="1"/>
      <w:numFmt w:val="lowerLetter"/>
      <w:lvlText w:val="%5."/>
      <w:lvlJc w:val="left"/>
      <w:pPr>
        <w:tabs>
          <w:tab w:val="num" w:pos="3240"/>
        </w:tabs>
        <w:ind w:left="3240" w:hanging="360"/>
      </w:pPr>
    </w:lvl>
    <w:lvl w:ilvl="5" w:tplc="0B84482A" w:tentative="1">
      <w:start w:val="1"/>
      <w:numFmt w:val="lowerRoman"/>
      <w:lvlText w:val="%6."/>
      <w:lvlJc w:val="right"/>
      <w:pPr>
        <w:tabs>
          <w:tab w:val="num" w:pos="3960"/>
        </w:tabs>
        <w:ind w:left="3960" w:hanging="180"/>
      </w:pPr>
    </w:lvl>
    <w:lvl w:ilvl="6" w:tplc="DFCE84CC" w:tentative="1">
      <w:start w:val="1"/>
      <w:numFmt w:val="decimal"/>
      <w:lvlText w:val="%7."/>
      <w:lvlJc w:val="left"/>
      <w:pPr>
        <w:tabs>
          <w:tab w:val="num" w:pos="4680"/>
        </w:tabs>
        <w:ind w:left="4680" w:hanging="360"/>
      </w:pPr>
    </w:lvl>
    <w:lvl w:ilvl="7" w:tplc="0EE23C34" w:tentative="1">
      <w:start w:val="1"/>
      <w:numFmt w:val="lowerLetter"/>
      <w:lvlText w:val="%8."/>
      <w:lvlJc w:val="left"/>
      <w:pPr>
        <w:tabs>
          <w:tab w:val="num" w:pos="5400"/>
        </w:tabs>
        <w:ind w:left="5400" w:hanging="360"/>
      </w:pPr>
    </w:lvl>
    <w:lvl w:ilvl="8" w:tplc="04A6A0DA" w:tentative="1">
      <w:start w:val="1"/>
      <w:numFmt w:val="lowerRoman"/>
      <w:lvlText w:val="%9."/>
      <w:lvlJc w:val="right"/>
      <w:pPr>
        <w:tabs>
          <w:tab w:val="num" w:pos="6120"/>
        </w:tabs>
        <w:ind w:left="6120" w:hanging="180"/>
      </w:pPr>
    </w:lvl>
  </w:abstractNum>
  <w:abstractNum w:abstractNumId="5" w15:restartNumberingAfterBreak="0">
    <w:nsid w:val="34585255"/>
    <w:multiLevelType w:val="hybridMultilevel"/>
    <w:tmpl w:val="B1DCB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077C9"/>
    <w:multiLevelType w:val="hybridMultilevel"/>
    <w:tmpl w:val="462A13F0"/>
    <w:lvl w:ilvl="0" w:tplc="53D806AA">
      <w:start w:val="1"/>
      <w:numFmt w:val="bullet"/>
      <w:lvlText w:val=""/>
      <w:lvlJc w:val="left"/>
      <w:pPr>
        <w:tabs>
          <w:tab w:val="num" w:pos="720"/>
        </w:tabs>
        <w:ind w:left="720" w:hanging="360"/>
      </w:pPr>
      <w:rPr>
        <w:rFonts w:ascii="Wingdings" w:hAnsi="Wingdings" w:hint="default"/>
      </w:rPr>
    </w:lvl>
    <w:lvl w:ilvl="1" w:tplc="03DA4456" w:tentative="1">
      <w:start w:val="1"/>
      <w:numFmt w:val="bullet"/>
      <w:lvlText w:val="o"/>
      <w:lvlJc w:val="left"/>
      <w:pPr>
        <w:tabs>
          <w:tab w:val="num" w:pos="1440"/>
        </w:tabs>
        <w:ind w:left="1440" w:hanging="360"/>
      </w:pPr>
      <w:rPr>
        <w:rFonts w:ascii="Courier New" w:hAnsi="Courier New" w:hint="default"/>
      </w:rPr>
    </w:lvl>
    <w:lvl w:ilvl="2" w:tplc="F49E16B8" w:tentative="1">
      <w:start w:val="1"/>
      <w:numFmt w:val="bullet"/>
      <w:lvlText w:val=""/>
      <w:lvlJc w:val="left"/>
      <w:pPr>
        <w:tabs>
          <w:tab w:val="num" w:pos="2160"/>
        </w:tabs>
        <w:ind w:left="2160" w:hanging="360"/>
      </w:pPr>
      <w:rPr>
        <w:rFonts w:ascii="Wingdings" w:hAnsi="Wingdings" w:hint="default"/>
      </w:rPr>
    </w:lvl>
    <w:lvl w:ilvl="3" w:tplc="0296B384" w:tentative="1">
      <w:start w:val="1"/>
      <w:numFmt w:val="bullet"/>
      <w:lvlText w:val=""/>
      <w:lvlJc w:val="left"/>
      <w:pPr>
        <w:tabs>
          <w:tab w:val="num" w:pos="2880"/>
        </w:tabs>
        <w:ind w:left="2880" w:hanging="360"/>
      </w:pPr>
      <w:rPr>
        <w:rFonts w:ascii="Symbol" w:hAnsi="Symbol" w:hint="default"/>
      </w:rPr>
    </w:lvl>
    <w:lvl w:ilvl="4" w:tplc="62F60862" w:tentative="1">
      <w:start w:val="1"/>
      <w:numFmt w:val="bullet"/>
      <w:lvlText w:val="o"/>
      <w:lvlJc w:val="left"/>
      <w:pPr>
        <w:tabs>
          <w:tab w:val="num" w:pos="3600"/>
        </w:tabs>
        <w:ind w:left="3600" w:hanging="360"/>
      </w:pPr>
      <w:rPr>
        <w:rFonts w:ascii="Courier New" w:hAnsi="Courier New" w:hint="default"/>
      </w:rPr>
    </w:lvl>
    <w:lvl w:ilvl="5" w:tplc="EC4A6A34" w:tentative="1">
      <w:start w:val="1"/>
      <w:numFmt w:val="bullet"/>
      <w:lvlText w:val=""/>
      <w:lvlJc w:val="left"/>
      <w:pPr>
        <w:tabs>
          <w:tab w:val="num" w:pos="4320"/>
        </w:tabs>
        <w:ind w:left="4320" w:hanging="360"/>
      </w:pPr>
      <w:rPr>
        <w:rFonts w:ascii="Wingdings" w:hAnsi="Wingdings" w:hint="default"/>
      </w:rPr>
    </w:lvl>
    <w:lvl w:ilvl="6" w:tplc="AB9615BA" w:tentative="1">
      <w:start w:val="1"/>
      <w:numFmt w:val="bullet"/>
      <w:lvlText w:val=""/>
      <w:lvlJc w:val="left"/>
      <w:pPr>
        <w:tabs>
          <w:tab w:val="num" w:pos="5040"/>
        </w:tabs>
        <w:ind w:left="5040" w:hanging="360"/>
      </w:pPr>
      <w:rPr>
        <w:rFonts w:ascii="Symbol" w:hAnsi="Symbol" w:hint="default"/>
      </w:rPr>
    </w:lvl>
    <w:lvl w:ilvl="7" w:tplc="F13C4048" w:tentative="1">
      <w:start w:val="1"/>
      <w:numFmt w:val="bullet"/>
      <w:lvlText w:val="o"/>
      <w:lvlJc w:val="left"/>
      <w:pPr>
        <w:tabs>
          <w:tab w:val="num" w:pos="5760"/>
        </w:tabs>
        <w:ind w:left="5760" w:hanging="360"/>
      </w:pPr>
      <w:rPr>
        <w:rFonts w:ascii="Courier New" w:hAnsi="Courier New" w:hint="default"/>
      </w:rPr>
    </w:lvl>
    <w:lvl w:ilvl="8" w:tplc="61BCE2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775187"/>
    <w:multiLevelType w:val="hybridMultilevel"/>
    <w:tmpl w:val="80A23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B448C"/>
    <w:multiLevelType w:val="hybridMultilevel"/>
    <w:tmpl w:val="A5A8A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E6B07"/>
    <w:multiLevelType w:val="hybridMultilevel"/>
    <w:tmpl w:val="5B8A34D8"/>
    <w:lvl w:ilvl="0" w:tplc="1D5A563C">
      <w:start w:val="1"/>
      <w:numFmt w:val="bullet"/>
      <w:lvlText w:val=""/>
      <w:lvlJc w:val="left"/>
      <w:pPr>
        <w:tabs>
          <w:tab w:val="num" w:pos="360"/>
        </w:tabs>
        <w:ind w:left="360" w:hanging="360"/>
      </w:pPr>
      <w:rPr>
        <w:rFonts w:ascii="Wingdings" w:hAnsi="Wingdings" w:hint="default"/>
      </w:rPr>
    </w:lvl>
    <w:lvl w:ilvl="1" w:tplc="96560C56" w:tentative="1">
      <w:start w:val="1"/>
      <w:numFmt w:val="bullet"/>
      <w:lvlText w:val="o"/>
      <w:lvlJc w:val="left"/>
      <w:pPr>
        <w:tabs>
          <w:tab w:val="num" w:pos="1080"/>
        </w:tabs>
        <w:ind w:left="1080" w:hanging="360"/>
      </w:pPr>
      <w:rPr>
        <w:rFonts w:ascii="Courier New" w:hAnsi="Courier New" w:hint="default"/>
      </w:rPr>
    </w:lvl>
    <w:lvl w:ilvl="2" w:tplc="7A3E1D40" w:tentative="1">
      <w:start w:val="1"/>
      <w:numFmt w:val="bullet"/>
      <w:lvlText w:val=""/>
      <w:lvlJc w:val="left"/>
      <w:pPr>
        <w:tabs>
          <w:tab w:val="num" w:pos="1800"/>
        </w:tabs>
        <w:ind w:left="1800" w:hanging="360"/>
      </w:pPr>
      <w:rPr>
        <w:rFonts w:ascii="Wingdings" w:hAnsi="Wingdings" w:hint="default"/>
      </w:rPr>
    </w:lvl>
    <w:lvl w:ilvl="3" w:tplc="85267A54" w:tentative="1">
      <w:start w:val="1"/>
      <w:numFmt w:val="bullet"/>
      <w:lvlText w:val=""/>
      <w:lvlJc w:val="left"/>
      <w:pPr>
        <w:tabs>
          <w:tab w:val="num" w:pos="2520"/>
        </w:tabs>
        <w:ind w:left="2520" w:hanging="360"/>
      </w:pPr>
      <w:rPr>
        <w:rFonts w:ascii="Symbol" w:hAnsi="Symbol" w:hint="default"/>
      </w:rPr>
    </w:lvl>
    <w:lvl w:ilvl="4" w:tplc="6F7C6F60" w:tentative="1">
      <w:start w:val="1"/>
      <w:numFmt w:val="bullet"/>
      <w:lvlText w:val="o"/>
      <w:lvlJc w:val="left"/>
      <w:pPr>
        <w:tabs>
          <w:tab w:val="num" w:pos="3240"/>
        </w:tabs>
        <w:ind w:left="3240" w:hanging="360"/>
      </w:pPr>
      <w:rPr>
        <w:rFonts w:ascii="Courier New" w:hAnsi="Courier New" w:hint="default"/>
      </w:rPr>
    </w:lvl>
    <w:lvl w:ilvl="5" w:tplc="56149DC4" w:tentative="1">
      <w:start w:val="1"/>
      <w:numFmt w:val="bullet"/>
      <w:lvlText w:val=""/>
      <w:lvlJc w:val="left"/>
      <w:pPr>
        <w:tabs>
          <w:tab w:val="num" w:pos="3960"/>
        </w:tabs>
        <w:ind w:left="3960" w:hanging="360"/>
      </w:pPr>
      <w:rPr>
        <w:rFonts w:ascii="Wingdings" w:hAnsi="Wingdings" w:hint="default"/>
      </w:rPr>
    </w:lvl>
    <w:lvl w:ilvl="6" w:tplc="EE36173E" w:tentative="1">
      <w:start w:val="1"/>
      <w:numFmt w:val="bullet"/>
      <w:lvlText w:val=""/>
      <w:lvlJc w:val="left"/>
      <w:pPr>
        <w:tabs>
          <w:tab w:val="num" w:pos="4680"/>
        </w:tabs>
        <w:ind w:left="4680" w:hanging="360"/>
      </w:pPr>
      <w:rPr>
        <w:rFonts w:ascii="Symbol" w:hAnsi="Symbol" w:hint="default"/>
      </w:rPr>
    </w:lvl>
    <w:lvl w:ilvl="7" w:tplc="E5801DC6" w:tentative="1">
      <w:start w:val="1"/>
      <w:numFmt w:val="bullet"/>
      <w:lvlText w:val="o"/>
      <w:lvlJc w:val="left"/>
      <w:pPr>
        <w:tabs>
          <w:tab w:val="num" w:pos="5400"/>
        </w:tabs>
        <w:ind w:left="5400" w:hanging="360"/>
      </w:pPr>
      <w:rPr>
        <w:rFonts w:ascii="Courier New" w:hAnsi="Courier New" w:hint="default"/>
      </w:rPr>
    </w:lvl>
    <w:lvl w:ilvl="8" w:tplc="8910AAE6"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7BA4C63"/>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2" w15:restartNumberingAfterBreak="0">
    <w:nsid w:val="644F692B"/>
    <w:multiLevelType w:val="singleLevel"/>
    <w:tmpl w:val="0409000F"/>
    <w:lvl w:ilvl="0">
      <w:start w:val="1"/>
      <w:numFmt w:val="decimal"/>
      <w:lvlText w:val="%1."/>
      <w:lvlJc w:val="left"/>
      <w:pPr>
        <w:tabs>
          <w:tab w:val="num" w:pos="720"/>
        </w:tabs>
        <w:ind w:left="720" w:hanging="360"/>
      </w:pPr>
    </w:lvl>
  </w:abstractNum>
  <w:abstractNum w:abstractNumId="13"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28D4CD5"/>
    <w:multiLevelType w:val="hybridMultilevel"/>
    <w:tmpl w:val="4EE88C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2D6CA9"/>
    <w:multiLevelType w:val="hybridMultilevel"/>
    <w:tmpl w:val="983E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1777139792">
    <w:abstractNumId w:val="0"/>
    <w:lvlOverride w:ilvl="0">
      <w:startOverride w:val="1"/>
      <w:lvl w:ilvl="0">
        <w:start w:val="1"/>
        <w:numFmt w:val="decimal"/>
        <w:pStyle w:val="Quick1"/>
        <w:lvlText w:val="%1."/>
        <w:lvlJc w:val="left"/>
      </w:lvl>
    </w:lvlOverride>
  </w:num>
  <w:num w:numId="2" w16cid:durableId="1226909882">
    <w:abstractNumId w:val="0"/>
    <w:lvlOverride w:ilvl="0">
      <w:startOverride w:val="1"/>
      <w:lvl w:ilvl="0">
        <w:start w:val="1"/>
        <w:numFmt w:val="decimal"/>
        <w:pStyle w:val="Quick1"/>
        <w:lvlText w:val="%1."/>
        <w:lvlJc w:val="left"/>
      </w:lvl>
    </w:lvlOverride>
  </w:num>
  <w:num w:numId="3" w16cid:durableId="1026833482">
    <w:abstractNumId w:val="0"/>
    <w:lvlOverride w:ilvl="0">
      <w:startOverride w:val="1"/>
      <w:lvl w:ilvl="0">
        <w:start w:val="1"/>
        <w:numFmt w:val="decimal"/>
        <w:pStyle w:val="Quick1"/>
        <w:lvlText w:val="%1."/>
        <w:lvlJc w:val="left"/>
      </w:lvl>
    </w:lvlOverride>
  </w:num>
  <w:num w:numId="4" w16cid:durableId="1949194226">
    <w:abstractNumId w:val="13"/>
  </w:num>
  <w:num w:numId="5" w16cid:durableId="429202203">
    <w:abstractNumId w:val="16"/>
  </w:num>
  <w:num w:numId="6" w16cid:durableId="2026978654">
    <w:abstractNumId w:val="0"/>
    <w:lvlOverride w:ilvl="0">
      <w:startOverride w:val="1"/>
      <w:lvl w:ilvl="0">
        <w:start w:val="1"/>
        <w:numFmt w:val="decimal"/>
        <w:pStyle w:val="Quick1"/>
        <w:lvlText w:val="%1."/>
        <w:lvlJc w:val="left"/>
      </w:lvl>
    </w:lvlOverride>
  </w:num>
  <w:num w:numId="7" w16cid:durableId="592209331">
    <w:abstractNumId w:val="11"/>
  </w:num>
  <w:num w:numId="8" w16cid:durableId="1876650298">
    <w:abstractNumId w:val="2"/>
  </w:num>
  <w:num w:numId="9" w16cid:durableId="879514811">
    <w:abstractNumId w:val="0"/>
    <w:lvlOverride w:ilvl="0">
      <w:startOverride w:val="1"/>
      <w:lvl w:ilvl="0">
        <w:start w:val="1"/>
        <w:numFmt w:val="decimal"/>
        <w:pStyle w:val="Quick1"/>
        <w:lvlText w:val="%1."/>
        <w:lvlJc w:val="left"/>
      </w:lvl>
    </w:lvlOverride>
  </w:num>
  <w:num w:numId="10" w16cid:durableId="112595645">
    <w:abstractNumId w:val="6"/>
  </w:num>
  <w:num w:numId="11" w16cid:durableId="684136518">
    <w:abstractNumId w:val="9"/>
  </w:num>
  <w:num w:numId="12" w16cid:durableId="902446276">
    <w:abstractNumId w:val="4"/>
  </w:num>
  <w:num w:numId="13" w16cid:durableId="585964013">
    <w:abstractNumId w:val="10"/>
  </w:num>
  <w:num w:numId="14" w16cid:durableId="726926041">
    <w:abstractNumId w:val="1"/>
  </w:num>
  <w:num w:numId="15" w16cid:durableId="945186983">
    <w:abstractNumId w:val="12"/>
  </w:num>
  <w:num w:numId="16" w16cid:durableId="788473677">
    <w:abstractNumId w:val="3"/>
  </w:num>
  <w:num w:numId="17" w16cid:durableId="1005865964">
    <w:abstractNumId w:val="14"/>
  </w:num>
  <w:num w:numId="18" w16cid:durableId="1457798214">
    <w:abstractNumId w:val="7"/>
  </w:num>
  <w:num w:numId="19" w16cid:durableId="1634867342">
    <w:abstractNumId w:val="5"/>
  </w:num>
  <w:num w:numId="20" w16cid:durableId="1378235662">
    <w:abstractNumId w:val="8"/>
  </w:num>
  <w:num w:numId="21" w16cid:durableId="3756172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D6"/>
    <w:rsid w:val="0006450A"/>
    <w:rsid w:val="00173B52"/>
    <w:rsid w:val="001A587F"/>
    <w:rsid w:val="0024218E"/>
    <w:rsid w:val="00261DD6"/>
    <w:rsid w:val="002E233E"/>
    <w:rsid w:val="003379D2"/>
    <w:rsid w:val="003B77AB"/>
    <w:rsid w:val="00413180"/>
    <w:rsid w:val="00432E4C"/>
    <w:rsid w:val="00444629"/>
    <w:rsid w:val="004A618A"/>
    <w:rsid w:val="00503089"/>
    <w:rsid w:val="005A69DB"/>
    <w:rsid w:val="007E0544"/>
    <w:rsid w:val="00806733"/>
    <w:rsid w:val="00872609"/>
    <w:rsid w:val="00897A88"/>
    <w:rsid w:val="009F6627"/>
    <w:rsid w:val="00AC58B9"/>
    <w:rsid w:val="00B473D8"/>
    <w:rsid w:val="00BC10F8"/>
    <w:rsid w:val="00C61743"/>
    <w:rsid w:val="00D74A97"/>
    <w:rsid w:val="00DA7F55"/>
    <w:rsid w:val="00E06D43"/>
    <w:rsid w:val="00E541D6"/>
    <w:rsid w:val="00EE4E06"/>
    <w:rsid w:val="00F34BC1"/>
    <w:rsid w:val="00F5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3AF7B422"/>
  <w15:docId w15:val="{7EC6314B-E30D-4D2D-B165-8DD2ADC0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iCs/>
      <w:color w:val="000000"/>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1A587F"/>
    <w:rPr>
      <w:rFonts w:ascii="Tahoma" w:hAnsi="Tahoma" w:cs="Tahoma"/>
      <w:sz w:val="16"/>
      <w:szCs w:val="16"/>
    </w:rPr>
  </w:style>
  <w:style w:type="character" w:customStyle="1" w:styleId="BalloonTextChar">
    <w:name w:val="Balloon Text Char"/>
    <w:link w:val="BalloonText"/>
    <w:uiPriority w:val="99"/>
    <w:semiHidden/>
    <w:rsid w:val="001A587F"/>
    <w:rPr>
      <w:rFonts w:ascii="Tahoma" w:hAnsi="Tahoma" w:cs="Tahoma"/>
      <w:snapToGrid w:val="0"/>
      <w:sz w:val="16"/>
      <w:szCs w:val="16"/>
    </w:rPr>
  </w:style>
  <w:style w:type="paragraph" w:styleId="Revision">
    <w:name w:val="Revision"/>
    <w:hidden/>
    <w:uiPriority w:val="99"/>
    <w:semiHidden/>
    <w:rsid w:val="00806733"/>
    <w:rPr>
      <w:rFonts w:ascii="Venetian301 Dm BT" w:hAnsi="Venetian301 Dm BT"/>
      <w:snapToGrid w:val="0"/>
      <w:sz w:val="24"/>
    </w:rPr>
  </w:style>
  <w:style w:type="paragraph" w:styleId="ListParagraph">
    <w:name w:val="List Paragraph"/>
    <w:basedOn w:val="Normal"/>
    <w:uiPriority w:val="34"/>
    <w:qFormat/>
    <w:rsid w:val="00806733"/>
    <w:pPr>
      <w:widowControl/>
      <w:spacing w:after="160" w:line="259" w:lineRule="auto"/>
      <w:ind w:left="720"/>
      <w:contextualSpacing/>
    </w:pPr>
    <w:rPr>
      <w:rFonts w:ascii="Times New Roman" w:eastAsiaTheme="minorHAnsi" w:hAnsi="Times New Roman" w:cstheme="minorBid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3CB04-7EF7-43A8-A01D-238C5570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3</cp:revision>
  <cp:lastPrinted>2018-03-08T19:00:00Z</cp:lastPrinted>
  <dcterms:created xsi:type="dcterms:W3CDTF">2023-04-17T12:19:00Z</dcterms:created>
  <dcterms:modified xsi:type="dcterms:W3CDTF">2024-03-05T15:16:00Z</dcterms:modified>
</cp:coreProperties>
</file>