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7CB86" w14:textId="101023CC" w:rsidR="002C23BB" w:rsidRDefault="006F7FAB">
      <w:pPr>
        <w:pStyle w:val="Heading1"/>
      </w:pPr>
      <w:r>
        <w:t xml:space="preserve">Senior </w:t>
      </w:r>
      <w:r w:rsidR="00520924">
        <w:t>Planning</w:t>
      </w:r>
      <w:r>
        <w:t xml:space="preserve"> Specialist</w:t>
      </w:r>
      <w:r w:rsidR="00F34EBA">
        <w:t xml:space="preserve">, Dept. of </w:t>
      </w:r>
      <w:r>
        <w:t>Land Use</w:t>
      </w:r>
      <w:r w:rsidR="00F34EBA">
        <w:t xml:space="preserve"> &amp;</w:t>
      </w:r>
      <w:r>
        <w:t xml:space="preserve"> Growth Management</w:t>
      </w:r>
    </w:p>
    <w:p w14:paraId="579E1967" w14:textId="61490E64" w:rsidR="00966110" w:rsidRPr="00966110" w:rsidRDefault="006F7FAB" w:rsidP="00966110">
      <w:pPr>
        <w:rPr>
          <w:rFonts w:ascii="Arial" w:hAnsi="Arial" w:cs="Arial"/>
          <w:b/>
          <w:bCs/>
          <w:sz w:val="22"/>
          <w:szCs w:val="22"/>
        </w:rPr>
      </w:pPr>
      <w:r>
        <w:rPr>
          <w:rFonts w:ascii="Arial" w:hAnsi="Arial" w:cs="Arial"/>
          <w:b/>
          <w:bCs/>
          <w:sz w:val="22"/>
          <w:szCs w:val="22"/>
        </w:rPr>
        <w:t>Grade 5: Long</w:t>
      </w:r>
      <w:r w:rsidR="007A7C70">
        <w:rPr>
          <w:rFonts w:ascii="Arial" w:hAnsi="Arial" w:cs="Arial"/>
          <w:b/>
          <w:bCs/>
          <w:sz w:val="22"/>
          <w:szCs w:val="22"/>
        </w:rPr>
        <w:t xml:space="preserve"> </w:t>
      </w:r>
      <w:r>
        <w:rPr>
          <w:rFonts w:ascii="Arial" w:hAnsi="Arial" w:cs="Arial"/>
          <w:b/>
          <w:bCs/>
          <w:sz w:val="22"/>
          <w:szCs w:val="22"/>
        </w:rPr>
        <w:t>Range</w:t>
      </w:r>
      <w:r w:rsidRPr="00966110">
        <w:rPr>
          <w:rFonts w:ascii="Arial" w:hAnsi="Arial" w:cs="Arial"/>
          <w:b/>
          <w:bCs/>
          <w:sz w:val="22"/>
          <w:szCs w:val="22"/>
        </w:rPr>
        <w:t xml:space="preserve"> </w:t>
      </w:r>
      <w:r w:rsidR="00966110" w:rsidRPr="00966110">
        <w:rPr>
          <w:rFonts w:ascii="Arial" w:hAnsi="Arial" w:cs="Arial"/>
          <w:b/>
          <w:bCs/>
          <w:sz w:val="22"/>
          <w:szCs w:val="22"/>
        </w:rPr>
        <w:t xml:space="preserve">Planning Division </w:t>
      </w:r>
    </w:p>
    <w:p w14:paraId="25A3B3D5" w14:textId="77777777" w:rsidR="006F7FAB" w:rsidRDefault="006F7FAB">
      <w:pPr>
        <w:spacing w:line="19" w:lineRule="exact"/>
        <w:rPr>
          <w:rFonts w:ascii="Arial" w:hAnsi="Arial"/>
          <w:sz w:val="14"/>
        </w:rPr>
      </w:pPr>
    </w:p>
    <w:p w14:paraId="507C1FCB" w14:textId="77777777" w:rsidR="006F7FAB" w:rsidRDefault="006F7FAB">
      <w:pPr>
        <w:spacing w:line="19" w:lineRule="exact"/>
        <w:rPr>
          <w:rFonts w:ascii="Arial" w:hAnsi="Arial"/>
          <w:sz w:val="14"/>
        </w:rPr>
      </w:pPr>
    </w:p>
    <w:p w14:paraId="5AB2FCB3" w14:textId="77777777" w:rsidR="006F7FAB" w:rsidRDefault="006F7FAB">
      <w:pPr>
        <w:spacing w:line="19" w:lineRule="exact"/>
        <w:rPr>
          <w:rFonts w:ascii="Arial" w:hAnsi="Arial"/>
          <w:sz w:val="14"/>
        </w:rPr>
      </w:pPr>
    </w:p>
    <w:p w14:paraId="3B266926" w14:textId="77777777" w:rsidR="006F7FAB" w:rsidRDefault="006F7FAB">
      <w:pPr>
        <w:spacing w:line="19" w:lineRule="exact"/>
        <w:rPr>
          <w:rFonts w:ascii="Arial" w:hAnsi="Arial"/>
          <w:sz w:val="14"/>
        </w:rPr>
      </w:pPr>
    </w:p>
    <w:p w14:paraId="536B500C" w14:textId="77777777" w:rsidR="006F7FAB" w:rsidRDefault="006F7FAB">
      <w:pPr>
        <w:spacing w:line="19" w:lineRule="exact"/>
        <w:rPr>
          <w:rFonts w:ascii="Arial" w:hAnsi="Arial"/>
          <w:sz w:val="14"/>
        </w:rPr>
      </w:pPr>
    </w:p>
    <w:p w14:paraId="052316CA" w14:textId="77777777" w:rsidR="006F7FAB" w:rsidRDefault="006F7FAB">
      <w:pPr>
        <w:spacing w:line="19" w:lineRule="exact"/>
        <w:rPr>
          <w:rFonts w:ascii="Arial" w:hAnsi="Arial"/>
          <w:sz w:val="14"/>
        </w:rPr>
      </w:pPr>
    </w:p>
    <w:p w14:paraId="352D5E8B" w14:textId="77777777" w:rsidR="006F7FAB" w:rsidRDefault="006F7FAB">
      <w:pPr>
        <w:spacing w:line="19" w:lineRule="exact"/>
        <w:rPr>
          <w:rFonts w:ascii="Arial" w:hAnsi="Arial"/>
          <w:sz w:val="14"/>
        </w:rPr>
      </w:pPr>
    </w:p>
    <w:p w14:paraId="5420DC17" w14:textId="77777777" w:rsidR="006F7FAB" w:rsidRDefault="006F7FAB">
      <w:pPr>
        <w:spacing w:line="19" w:lineRule="exact"/>
        <w:rPr>
          <w:rFonts w:ascii="Arial" w:hAnsi="Arial"/>
          <w:sz w:val="14"/>
        </w:rPr>
      </w:pPr>
    </w:p>
    <w:p w14:paraId="3FCF2DAE" w14:textId="77777777" w:rsidR="006F7FAB" w:rsidRDefault="006F7FAB">
      <w:pPr>
        <w:spacing w:line="19" w:lineRule="exact"/>
        <w:rPr>
          <w:rFonts w:ascii="Arial" w:hAnsi="Arial"/>
          <w:sz w:val="14"/>
        </w:rPr>
      </w:pPr>
    </w:p>
    <w:p w14:paraId="5E2AAA94" w14:textId="77777777" w:rsidR="006F7FAB" w:rsidRDefault="006F7FAB">
      <w:pPr>
        <w:spacing w:line="19" w:lineRule="exact"/>
        <w:rPr>
          <w:rFonts w:ascii="Arial" w:hAnsi="Arial"/>
          <w:sz w:val="14"/>
        </w:rPr>
      </w:pPr>
    </w:p>
    <w:p w14:paraId="6F592BEF" w14:textId="77777777" w:rsidR="006F7FAB" w:rsidRDefault="006F7FAB">
      <w:pPr>
        <w:spacing w:line="19" w:lineRule="exact"/>
        <w:rPr>
          <w:rFonts w:ascii="Arial" w:hAnsi="Arial"/>
          <w:sz w:val="14"/>
        </w:rPr>
      </w:pPr>
    </w:p>
    <w:p w14:paraId="10697B8A" w14:textId="77777777" w:rsidR="006F7FAB" w:rsidRDefault="006F7FAB">
      <w:pPr>
        <w:spacing w:line="19" w:lineRule="exact"/>
        <w:rPr>
          <w:rFonts w:ascii="Arial" w:hAnsi="Arial"/>
          <w:sz w:val="14"/>
        </w:rPr>
      </w:pPr>
    </w:p>
    <w:p w14:paraId="72989ED9" w14:textId="77777777" w:rsidR="006F7FAB" w:rsidRDefault="006F7FAB">
      <w:pPr>
        <w:spacing w:line="19" w:lineRule="exact"/>
        <w:rPr>
          <w:rFonts w:ascii="Arial" w:hAnsi="Arial"/>
          <w:sz w:val="14"/>
        </w:rPr>
      </w:pPr>
    </w:p>
    <w:p w14:paraId="4550E41F" w14:textId="77777777" w:rsidR="006F7FAB" w:rsidRDefault="006F7FAB">
      <w:pPr>
        <w:spacing w:line="19" w:lineRule="exact"/>
        <w:rPr>
          <w:rFonts w:ascii="Arial" w:hAnsi="Arial"/>
          <w:sz w:val="14"/>
        </w:rPr>
      </w:pPr>
    </w:p>
    <w:p w14:paraId="4AFFF3E6" w14:textId="77777777" w:rsidR="006F7FAB" w:rsidRDefault="006F7FAB">
      <w:pPr>
        <w:spacing w:line="19" w:lineRule="exact"/>
        <w:rPr>
          <w:rFonts w:ascii="Arial" w:hAnsi="Arial"/>
          <w:sz w:val="14"/>
        </w:rPr>
      </w:pPr>
    </w:p>
    <w:p w14:paraId="2A91EB21" w14:textId="77777777" w:rsidR="006F7FAB" w:rsidRDefault="006F7FAB">
      <w:pPr>
        <w:spacing w:line="19" w:lineRule="exact"/>
        <w:rPr>
          <w:rFonts w:ascii="Arial" w:hAnsi="Arial"/>
          <w:sz w:val="14"/>
        </w:rPr>
      </w:pPr>
    </w:p>
    <w:p w14:paraId="0D46A1B0" w14:textId="77777777" w:rsidR="006F7FAB" w:rsidRDefault="006F7FAB">
      <w:pPr>
        <w:spacing w:line="19" w:lineRule="exact"/>
        <w:rPr>
          <w:rFonts w:ascii="Arial" w:hAnsi="Arial"/>
          <w:sz w:val="14"/>
        </w:rPr>
      </w:pPr>
    </w:p>
    <w:p w14:paraId="75AE6176" w14:textId="77777777" w:rsidR="006F7FAB" w:rsidRDefault="006F7FAB">
      <w:pPr>
        <w:spacing w:line="19" w:lineRule="exact"/>
        <w:rPr>
          <w:rFonts w:ascii="Arial" w:hAnsi="Arial"/>
          <w:sz w:val="14"/>
        </w:rPr>
      </w:pPr>
    </w:p>
    <w:p w14:paraId="756022C7" w14:textId="69B591FC" w:rsidR="002C23BB" w:rsidRDefault="0023443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3632" behindDoc="1" locked="1" layoutInCell="0" allowOverlap="1" wp14:anchorId="1D3CE3C5" wp14:editId="43FAB596">
                <wp:simplePos x="0" y="0"/>
                <wp:positionH relativeFrom="page">
                  <wp:posOffset>914400</wp:posOffset>
                </wp:positionH>
                <wp:positionV relativeFrom="paragraph">
                  <wp:posOffset>0</wp:posOffset>
                </wp:positionV>
                <wp:extent cx="5943600" cy="1206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A85C6" id="Rectangle 2" o:spid="_x0000_s1026" style="position:absolute;margin-left:1in;margin-top:0;width:468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04232AED" w14:textId="77777777" w:rsidR="002C23BB" w:rsidRPr="0076058F" w:rsidRDefault="002C23BB">
      <w:pPr>
        <w:rPr>
          <w:rFonts w:ascii="Arial" w:hAnsi="Arial"/>
          <w:sz w:val="14"/>
        </w:rPr>
      </w:pPr>
    </w:p>
    <w:p w14:paraId="543278AC" w14:textId="77777777" w:rsidR="002C23BB" w:rsidRDefault="002C23BB">
      <w:pPr>
        <w:pStyle w:val="Heading2"/>
      </w:pPr>
      <w:r>
        <w:t>FLSA: Non-Exempt</w:t>
      </w:r>
    </w:p>
    <w:p w14:paraId="2F4C4FA1" w14:textId="5FB5145C" w:rsidR="002C23BB" w:rsidRDefault="002C23BB">
      <w:pPr>
        <w:tabs>
          <w:tab w:val="left" w:pos="-1440"/>
        </w:tabs>
        <w:ind w:left="720" w:hanging="720"/>
        <w:rPr>
          <w:rFonts w:ascii="Arial" w:hAnsi="Arial"/>
          <w:b/>
          <w:sz w:val="22"/>
        </w:rPr>
      </w:pPr>
      <w:r>
        <w:rPr>
          <w:rFonts w:ascii="Arial" w:hAnsi="Arial"/>
          <w:b/>
          <w:sz w:val="22"/>
        </w:rPr>
        <w:t>Date:</w:t>
      </w:r>
      <w:r>
        <w:rPr>
          <w:rFonts w:ascii="Arial" w:hAnsi="Arial"/>
          <w:b/>
          <w:sz w:val="22"/>
        </w:rPr>
        <w:tab/>
      </w:r>
      <w:r w:rsidR="006F7FAB">
        <w:rPr>
          <w:rFonts w:ascii="Arial" w:hAnsi="Arial"/>
          <w:b/>
          <w:sz w:val="22"/>
        </w:rPr>
        <w:t>04/24</w:t>
      </w:r>
    </w:p>
    <w:p w14:paraId="7298E1E1" w14:textId="77777777" w:rsidR="005C6B81" w:rsidRDefault="005C6B81">
      <w:pPr>
        <w:tabs>
          <w:tab w:val="left" w:pos="-1440"/>
        </w:tabs>
        <w:ind w:left="720" w:hanging="720"/>
        <w:rPr>
          <w:rFonts w:ascii="Arial" w:hAnsi="Arial"/>
          <w:sz w:val="22"/>
        </w:rPr>
      </w:pPr>
    </w:p>
    <w:p w14:paraId="1D97919B" w14:textId="77777777" w:rsidR="002C23BB" w:rsidRDefault="0023443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04151E1A" wp14:editId="3930806C">
                <wp:simplePos x="0" y="0"/>
                <wp:positionH relativeFrom="page">
                  <wp:posOffset>914400</wp:posOffset>
                </wp:positionH>
                <wp:positionV relativeFrom="paragraph">
                  <wp:posOffset>0</wp:posOffset>
                </wp:positionV>
                <wp:extent cx="5943600" cy="1206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C4BA4" id="Rectangle 3"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5AB9B109" w14:textId="77777777" w:rsidR="002C23BB" w:rsidRPr="0076058F" w:rsidRDefault="002C23BB">
      <w:pPr>
        <w:rPr>
          <w:rFonts w:ascii="Arial" w:hAnsi="Arial"/>
          <w:sz w:val="14"/>
        </w:rPr>
      </w:pPr>
    </w:p>
    <w:p w14:paraId="5B6F38DE" w14:textId="2EABBDB3" w:rsidR="007A7C70" w:rsidRPr="0076058F" w:rsidRDefault="002C23BB" w:rsidP="00BB5796">
      <w:pPr>
        <w:pStyle w:val="Default"/>
        <w:jc w:val="both"/>
        <w:rPr>
          <w:sz w:val="22"/>
          <w:szCs w:val="22"/>
        </w:rPr>
      </w:pPr>
      <w:r>
        <w:rPr>
          <w:b/>
          <w:sz w:val="22"/>
        </w:rPr>
        <w:t>Job Summary</w:t>
      </w:r>
      <w:r w:rsidRPr="0076058F">
        <w:rPr>
          <w:b/>
          <w:sz w:val="22"/>
          <w:szCs w:val="22"/>
        </w:rPr>
        <w:t>:</w:t>
      </w:r>
      <w:r w:rsidR="0076058F" w:rsidRPr="0076058F">
        <w:rPr>
          <w:sz w:val="22"/>
          <w:szCs w:val="22"/>
        </w:rPr>
        <w:t xml:space="preserve"> </w:t>
      </w:r>
      <w:r w:rsidR="007A7C70">
        <w:rPr>
          <w:sz w:val="22"/>
          <w:szCs w:val="22"/>
        </w:rPr>
        <w:t>Provides administrative</w:t>
      </w:r>
      <w:r w:rsidR="00BB5796">
        <w:rPr>
          <w:sz w:val="22"/>
          <w:szCs w:val="22"/>
        </w:rPr>
        <w:t xml:space="preserve"> </w:t>
      </w:r>
      <w:r w:rsidR="007A7C70">
        <w:rPr>
          <w:sz w:val="22"/>
          <w:szCs w:val="22"/>
        </w:rPr>
        <w:t xml:space="preserve">support for </w:t>
      </w:r>
      <w:r w:rsidR="00F34EBA">
        <w:rPr>
          <w:sz w:val="22"/>
          <w:szCs w:val="22"/>
        </w:rPr>
        <w:t>the L</w:t>
      </w:r>
      <w:r w:rsidR="007A7C70">
        <w:rPr>
          <w:sz w:val="22"/>
          <w:szCs w:val="22"/>
        </w:rPr>
        <w:t>ong</w:t>
      </w:r>
      <w:r w:rsidR="00F34EBA">
        <w:rPr>
          <w:sz w:val="22"/>
          <w:szCs w:val="22"/>
        </w:rPr>
        <w:t>-</w:t>
      </w:r>
      <w:r w:rsidR="007A7C70">
        <w:rPr>
          <w:sz w:val="22"/>
          <w:szCs w:val="22"/>
        </w:rPr>
        <w:t>Range Planning Divisio</w:t>
      </w:r>
      <w:r w:rsidR="00BB5796">
        <w:rPr>
          <w:sz w:val="22"/>
          <w:szCs w:val="22"/>
        </w:rPr>
        <w:t xml:space="preserve">n, whose </w:t>
      </w:r>
      <w:r w:rsidR="007A7C70">
        <w:rPr>
          <w:sz w:val="22"/>
          <w:szCs w:val="22"/>
        </w:rPr>
        <w:t>diverse wor</w:t>
      </w:r>
      <w:r w:rsidR="00BB5796">
        <w:rPr>
          <w:sz w:val="22"/>
          <w:szCs w:val="22"/>
        </w:rPr>
        <w:t>k</w:t>
      </w:r>
      <w:r w:rsidR="007A7C70">
        <w:rPr>
          <w:sz w:val="22"/>
          <w:szCs w:val="22"/>
        </w:rPr>
        <w:t xml:space="preserve"> consists of regional transportation planning, environmental efforts, historic preservation</w:t>
      </w:r>
      <w:r w:rsidR="005C6B81">
        <w:rPr>
          <w:sz w:val="22"/>
          <w:szCs w:val="22"/>
        </w:rPr>
        <w:t>,</w:t>
      </w:r>
      <w:r w:rsidR="007A7C70">
        <w:rPr>
          <w:sz w:val="22"/>
          <w:szCs w:val="22"/>
        </w:rPr>
        <w:t xml:space="preserve"> and adequate public facilities</w:t>
      </w:r>
      <w:r w:rsidR="00BB5796">
        <w:rPr>
          <w:sz w:val="22"/>
          <w:szCs w:val="22"/>
        </w:rPr>
        <w:t>; Performs other duties as assigned.</w:t>
      </w:r>
    </w:p>
    <w:p w14:paraId="6FEE55BF" w14:textId="77777777" w:rsidR="002C23BB" w:rsidRDefault="00234434">
      <w:pPr>
        <w:rPr>
          <w:rFonts w:ascii="Arial" w:hAnsi="Arial"/>
          <w:sz w:val="22"/>
        </w:rPr>
      </w:pPr>
      <w:r>
        <w:rPr>
          <w:rFonts w:ascii="Arial" w:hAnsi="Arial"/>
          <w:noProof/>
          <w:snapToGrid/>
          <w:sz w:val="22"/>
        </w:rPr>
        <mc:AlternateContent>
          <mc:Choice Requires="wps">
            <w:drawing>
              <wp:anchor distT="0" distB="0" distL="114300" distR="114300" simplePos="0" relativeHeight="251661824" behindDoc="1" locked="1" layoutInCell="0" allowOverlap="1" wp14:anchorId="14BB72D3" wp14:editId="7630B5FB">
                <wp:simplePos x="0" y="0"/>
                <wp:positionH relativeFrom="page">
                  <wp:posOffset>914400</wp:posOffset>
                </wp:positionH>
                <wp:positionV relativeFrom="paragraph">
                  <wp:posOffset>72390</wp:posOffset>
                </wp:positionV>
                <wp:extent cx="5943600" cy="1206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8CBC9" id="Rectangle 14" o:spid="_x0000_s1026" style="position:absolute;margin-left:1in;margin-top:5.7pt;width:468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SphjytkAAAAKAQAADwAAAGRycy9kb3ducmV2LnhtbExPy07DMBC8&#10;I/EP1iJxo3ZJiKIQpwIkrkgNvXBz4iWJiNcmdtvw92xPcJvZHc2j3q1uFidc4uRJw3ajQCD13k40&#10;aDi8v96VIGIyZM3sCTX8YIRdc31Vm8r6M+3x1KZBsAnFymgYUwqVlLEf0Zm48QGJf59+cSYxXQZp&#10;F3NmczfLe6UK6cxEnDCagC8j9l/t0XHuR9aqUH4/D+Te8n1XhKwrHrS+vVmfHkEkXNOfGC71uTo0&#10;3KnzR7JRzMzznLckBtscxEWgSsWXjlGWgWxq+X9C8wsAAP//AwBQSwECLQAUAAYACAAAACEAtoM4&#10;kv4AAADhAQAAEwAAAAAAAAAAAAAAAAAAAAAAW0NvbnRlbnRfVHlwZXNdLnhtbFBLAQItABQABgAI&#10;AAAAIQA4/SH/1gAAAJQBAAALAAAAAAAAAAAAAAAAAC8BAABfcmVscy8ucmVsc1BLAQItABQABgAI&#10;AAAAIQBZOWeH5QEAALQDAAAOAAAAAAAAAAAAAAAAAC4CAABkcnMvZTJvRG9jLnhtbFBLAQItABQA&#10;BgAIAAAAIQBKmGPK2QAAAAoBAAAPAAAAAAAAAAAAAAAAAD8EAABkcnMvZG93bnJldi54bWxQSwUG&#10;AAAAAAQABADzAAAARQUAAAAA&#10;" o:allowincell="f" fillcolor="black" stroked="f" strokeweight="0">
                <w10:wrap anchorx="page"/>
                <w10:anchorlock/>
              </v:rect>
            </w:pict>
          </mc:Fallback>
        </mc:AlternateContent>
      </w:r>
    </w:p>
    <w:p w14:paraId="255C6877" w14:textId="77777777" w:rsidR="002C23BB" w:rsidRPr="00DA3939" w:rsidRDefault="002C23BB">
      <w:pPr>
        <w:rPr>
          <w:rFonts w:ascii="Arial" w:hAnsi="Arial"/>
          <w:sz w:val="22"/>
        </w:rPr>
      </w:pPr>
      <w:r w:rsidRPr="00DA3939">
        <w:rPr>
          <w:rFonts w:ascii="Arial" w:hAnsi="Arial"/>
          <w:b/>
          <w:sz w:val="22"/>
        </w:rPr>
        <w:t>Essential Functions:</w:t>
      </w:r>
    </w:p>
    <w:p w14:paraId="65205C3E" w14:textId="77777777" w:rsidR="002C23BB" w:rsidRPr="00DA3939" w:rsidRDefault="002C23BB">
      <w:pPr>
        <w:rPr>
          <w:rFonts w:ascii="Arial" w:hAnsi="Arial"/>
          <w:b/>
          <w:sz w:val="14"/>
        </w:rPr>
      </w:pPr>
    </w:p>
    <w:p w14:paraId="7D57AA8B" w14:textId="16E4B5F4" w:rsidR="00222582" w:rsidRDefault="00222582" w:rsidP="005C6B81">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Provides administrative support to staff of the Long</w:t>
      </w:r>
      <w:r w:rsidR="00F34EBA">
        <w:rPr>
          <w:rFonts w:ascii="Arial" w:hAnsi="Arial"/>
          <w:sz w:val="22"/>
        </w:rPr>
        <w:t>-</w:t>
      </w:r>
      <w:r>
        <w:rPr>
          <w:rFonts w:ascii="Arial" w:hAnsi="Arial"/>
          <w:sz w:val="22"/>
        </w:rPr>
        <w:t>Range Planning Division to meet goals and objectives;</w:t>
      </w:r>
    </w:p>
    <w:p w14:paraId="5DEAE8CD" w14:textId="3DF0D178" w:rsidR="00064CA5" w:rsidRDefault="00064CA5" w:rsidP="005C6B81">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 xml:space="preserve">Serves </w:t>
      </w:r>
      <w:r w:rsidR="00054E58">
        <w:rPr>
          <w:rFonts w:ascii="Arial" w:hAnsi="Arial"/>
          <w:sz w:val="22"/>
        </w:rPr>
        <w:t xml:space="preserve">as </w:t>
      </w:r>
      <w:r>
        <w:rPr>
          <w:rFonts w:ascii="Arial" w:hAnsi="Arial"/>
          <w:sz w:val="22"/>
        </w:rPr>
        <w:t>support for a wide variety of boards and commissions, including Historic Preservation Commission, Commission on the Environment, and Calvert-St. Mary’s Metropolitan Planning Organization (C-SMMPO);</w:t>
      </w:r>
    </w:p>
    <w:p w14:paraId="2C608ECA" w14:textId="0523D30B" w:rsidR="00064CA5" w:rsidRDefault="00064CA5" w:rsidP="005C6B81">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 xml:space="preserve">Assists in coordinating </w:t>
      </w:r>
      <w:r w:rsidR="00037B55">
        <w:rPr>
          <w:rFonts w:ascii="Arial" w:hAnsi="Arial"/>
          <w:sz w:val="22"/>
        </w:rPr>
        <w:t>public meetings, initiatives, and events; attend</w:t>
      </w:r>
      <w:r w:rsidR="00054E58">
        <w:rPr>
          <w:rFonts w:ascii="Arial" w:hAnsi="Arial"/>
          <w:sz w:val="22"/>
        </w:rPr>
        <w:t>s</w:t>
      </w:r>
      <w:r w:rsidR="00037B55">
        <w:rPr>
          <w:rFonts w:ascii="Arial" w:hAnsi="Arial"/>
          <w:sz w:val="22"/>
        </w:rPr>
        <w:t xml:space="preserve"> and provide</w:t>
      </w:r>
      <w:r w:rsidR="00054E58">
        <w:rPr>
          <w:rFonts w:ascii="Arial" w:hAnsi="Arial"/>
          <w:sz w:val="22"/>
        </w:rPr>
        <w:t>s</w:t>
      </w:r>
      <w:r w:rsidR="00037B55">
        <w:rPr>
          <w:rFonts w:ascii="Arial" w:hAnsi="Arial"/>
          <w:sz w:val="22"/>
        </w:rPr>
        <w:t xml:space="preserve"> staff support as needed, to include occasional evenings;</w:t>
      </w:r>
    </w:p>
    <w:p w14:paraId="7660A582" w14:textId="5A5E22EC" w:rsidR="00222582" w:rsidRPr="00222582" w:rsidRDefault="00222582" w:rsidP="005C6B81">
      <w:pPr>
        <w:pStyle w:val="Quick1"/>
        <w:numPr>
          <w:ilvl w:val="0"/>
          <w:numId w:val="1"/>
        </w:numPr>
        <w:jc w:val="both"/>
        <w:rPr>
          <w:rFonts w:ascii="Arial" w:hAnsi="Arial"/>
          <w:sz w:val="22"/>
        </w:rPr>
      </w:pPr>
      <w:r w:rsidRPr="00222582">
        <w:rPr>
          <w:rFonts w:ascii="Arial" w:hAnsi="Arial"/>
          <w:sz w:val="22"/>
        </w:rPr>
        <w:t>Answers phones and directs calls to appropriate staff members and/or takes and delivers messages; assists visitors and staff with any inquiries</w:t>
      </w:r>
      <w:r>
        <w:rPr>
          <w:rFonts w:ascii="Arial" w:hAnsi="Arial"/>
          <w:sz w:val="22"/>
        </w:rPr>
        <w:t>;</w:t>
      </w:r>
    </w:p>
    <w:p w14:paraId="34A4ACC5" w14:textId="4AB19F47" w:rsidR="00222582" w:rsidRDefault="00222582" w:rsidP="005C6B81">
      <w:pPr>
        <w:pStyle w:val="Quick1"/>
        <w:numPr>
          <w:ilvl w:val="0"/>
          <w:numId w:val="1"/>
        </w:numPr>
        <w:tabs>
          <w:tab w:val="left" w:pos="-1080"/>
          <w:tab w:val="left" w:pos="-720"/>
          <w:tab w:val="left" w:pos="0"/>
          <w:tab w:val="num" w:pos="450"/>
        </w:tabs>
        <w:jc w:val="both"/>
        <w:rPr>
          <w:rFonts w:ascii="Arial" w:hAnsi="Arial"/>
          <w:sz w:val="22"/>
        </w:rPr>
      </w:pPr>
      <w:r w:rsidRPr="00222582">
        <w:rPr>
          <w:rFonts w:ascii="Arial" w:hAnsi="Arial"/>
          <w:sz w:val="22"/>
        </w:rPr>
        <w:t xml:space="preserve">Types and </w:t>
      </w:r>
      <w:r w:rsidR="00037B55">
        <w:rPr>
          <w:rFonts w:ascii="Arial" w:hAnsi="Arial"/>
          <w:sz w:val="22"/>
        </w:rPr>
        <w:t>drafts</w:t>
      </w:r>
      <w:r w:rsidRPr="00222582">
        <w:rPr>
          <w:rFonts w:ascii="Arial" w:hAnsi="Arial"/>
          <w:sz w:val="22"/>
        </w:rPr>
        <w:t xml:space="preserve"> correspondence; maintains schedules; logs and scans submittals; maintains record files and databases</w:t>
      </w:r>
      <w:r>
        <w:rPr>
          <w:rFonts w:ascii="Arial" w:hAnsi="Arial"/>
          <w:sz w:val="22"/>
        </w:rPr>
        <w:t>; prepares mailouts and meeting packets;</w:t>
      </w:r>
    </w:p>
    <w:p w14:paraId="14538B6A" w14:textId="7B7B3C38" w:rsidR="00D04D6D" w:rsidRPr="00DA3939" w:rsidRDefault="00D04D6D" w:rsidP="005C6B81">
      <w:pPr>
        <w:pStyle w:val="Quick1"/>
        <w:numPr>
          <w:ilvl w:val="0"/>
          <w:numId w:val="1"/>
        </w:numPr>
        <w:tabs>
          <w:tab w:val="left" w:pos="-1080"/>
          <w:tab w:val="left" w:pos="-720"/>
          <w:tab w:val="left" w:pos="0"/>
          <w:tab w:val="num" w:pos="450"/>
        </w:tabs>
        <w:jc w:val="both"/>
        <w:rPr>
          <w:rFonts w:ascii="Arial" w:hAnsi="Arial"/>
          <w:sz w:val="22"/>
        </w:rPr>
      </w:pPr>
      <w:r w:rsidRPr="00DA3939">
        <w:rPr>
          <w:rFonts w:ascii="Arial" w:hAnsi="Arial"/>
          <w:sz w:val="22"/>
        </w:rPr>
        <w:t xml:space="preserve">Maintains the Calvert-St. Mary’s MPO website </w:t>
      </w:r>
      <w:r w:rsidR="00222582">
        <w:rPr>
          <w:rFonts w:ascii="Arial" w:hAnsi="Arial"/>
          <w:sz w:val="22"/>
        </w:rPr>
        <w:t xml:space="preserve">and Historic Preservation Commission webpage, </w:t>
      </w:r>
      <w:r w:rsidRPr="00DA3939">
        <w:rPr>
          <w:rFonts w:ascii="Arial" w:hAnsi="Arial"/>
          <w:sz w:val="22"/>
        </w:rPr>
        <w:t>keep</w:t>
      </w:r>
      <w:r w:rsidR="00222582">
        <w:rPr>
          <w:rFonts w:ascii="Arial" w:hAnsi="Arial"/>
          <w:sz w:val="22"/>
        </w:rPr>
        <w:t>ing</w:t>
      </w:r>
      <w:r w:rsidRPr="00DA3939">
        <w:rPr>
          <w:rFonts w:ascii="Arial" w:hAnsi="Arial"/>
          <w:sz w:val="22"/>
        </w:rPr>
        <w:t xml:space="preserve"> content current to ensure accurate information reaches the public</w:t>
      </w:r>
      <w:r w:rsidR="00E352EF">
        <w:rPr>
          <w:rFonts w:ascii="Arial" w:hAnsi="Arial"/>
          <w:sz w:val="22"/>
        </w:rPr>
        <w:t>;</w:t>
      </w:r>
    </w:p>
    <w:p w14:paraId="64182697" w14:textId="4F2F7AD0" w:rsidR="00C41CDE" w:rsidRPr="00DA3939" w:rsidRDefault="00C41CDE" w:rsidP="005C6B81">
      <w:pPr>
        <w:pStyle w:val="Quick1"/>
        <w:numPr>
          <w:ilvl w:val="0"/>
          <w:numId w:val="1"/>
        </w:numPr>
        <w:tabs>
          <w:tab w:val="left" w:pos="-1080"/>
          <w:tab w:val="left" w:pos="-720"/>
          <w:tab w:val="left" w:pos="0"/>
          <w:tab w:val="num" w:pos="450"/>
        </w:tabs>
        <w:jc w:val="both"/>
        <w:rPr>
          <w:rFonts w:ascii="Arial" w:hAnsi="Arial"/>
          <w:sz w:val="22"/>
        </w:rPr>
      </w:pPr>
      <w:r w:rsidRPr="00DA3939">
        <w:rPr>
          <w:rFonts w:ascii="Arial" w:hAnsi="Arial"/>
          <w:sz w:val="22"/>
        </w:rPr>
        <w:t xml:space="preserve">Assists with </w:t>
      </w:r>
      <w:r w:rsidR="00064CA5">
        <w:rPr>
          <w:rFonts w:ascii="Arial" w:hAnsi="Arial"/>
          <w:sz w:val="22"/>
        </w:rPr>
        <w:t>division’s</w:t>
      </w:r>
      <w:r w:rsidRPr="00DA3939">
        <w:rPr>
          <w:rFonts w:ascii="Arial" w:hAnsi="Arial"/>
          <w:sz w:val="22"/>
        </w:rPr>
        <w:t xml:space="preserve"> annual budget preparation</w:t>
      </w:r>
      <w:r w:rsidR="00E352EF">
        <w:rPr>
          <w:rFonts w:ascii="Arial" w:hAnsi="Arial"/>
          <w:sz w:val="22"/>
        </w:rPr>
        <w:t>;</w:t>
      </w:r>
    </w:p>
    <w:p w14:paraId="0D8D5AD5" w14:textId="446162DF" w:rsidR="00D04D6D" w:rsidRPr="00DA3939" w:rsidRDefault="00222582" w:rsidP="005C6B81">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Prepares</w:t>
      </w:r>
      <w:r w:rsidR="00D04D6D" w:rsidRPr="00DA3939">
        <w:rPr>
          <w:rFonts w:ascii="Arial" w:hAnsi="Arial"/>
          <w:sz w:val="22"/>
        </w:rPr>
        <w:t xml:space="preserve"> legal ads</w:t>
      </w:r>
      <w:r w:rsidR="00DA3939" w:rsidRPr="00DA3939">
        <w:rPr>
          <w:rFonts w:ascii="Arial" w:hAnsi="Arial"/>
          <w:sz w:val="22"/>
        </w:rPr>
        <w:t xml:space="preserve"> and meeting spaces</w:t>
      </w:r>
      <w:r w:rsidR="00D04D6D" w:rsidRPr="00DA3939">
        <w:rPr>
          <w:rFonts w:ascii="Arial" w:hAnsi="Arial"/>
          <w:sz w:val="22"/>
        </w:rPr>
        <w:t xml:space="preserve"> for</w:t>
      </w:r>
      <w:r w:rsidR="00EA52FE">
        <w:rPr>
          <w:rFonts w:ascii="Arial" w:hAnsi="Arial"/>
          <w:sz w:val="22"/>
        </w:rPr>
        <w:t xml:space="preserve"> </w:t>
      </w:r>
      <w:r w:rsidR="00D04D6D" w:rsidRPr="00DA3939">
        <w:rPr>
          <w:rFonts w:ascii="Arial" w:hAnsi="Arial"/>
          <w:sz w:val="22"/>
        </w:rPr>
        <w:t xml:space="preserve">public </w:t>
      </w:r>
      <w:r w:rsidR="00064CA5">
        <w:rPr>
          <w:rFonts w:ascii="Arial" w:hAnsi="Arial"/>
          <w:sz w:val="22"/>
        </w:rPr>
        <w:t>hearings/</w:t>
      </w:r>
      <w:r w:rsidR="00D04D6D" w:rsidRPr="00DA3939">
        <w:rPr>
          <w:rFonts w:ascii="Arial" w:hAnsi="Arial"/>
          <w:sz w:val="22"/>
        </w:rPr>
        <w:t>meetings</w:t>
      </w:r>
      <w:r w:rsidR="00E352EF">
        <w:rPr>
          <w:rFonts w:ascii="Arial" w:hAnsi="Arial"/>
          <w:sz w:val="22"/>
        </w:rPr>
        <w:t>;</w:t>
      </w:r>
      <w:r w:rsidR="00064CA5">
        <w:rPr>
          <w:rFonts w:ascii="Arial" w:hAnsi="Arial"/>
          <w:sz w:val="22"/>
        </w:rPr>
        <w:t xml:space="preserve"> responsible for ensuring legal notices are properly posted;</w:t>
      </w:r>
    </w:p>
    <w:p w14:paraId="02E2470B" w14:textId="060ACA53" w:rsidR="00DA3939" w:rsidRDefault="00222582" w:rsidP="005C6B81">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Assists in p</w:t>
      </w:r>
      <w:r w:rsidR="00DA3939" w:rsidRPr="00DA3939">
        <w:rPr>
          <w:rFonts w:ascii="Arial" w:hAnsi="Arial"/>
          <w:sz w:val="22"/>
        </w:rPr>
        <w:t>repar</w:t>
      </w:r>
      <w:r>
        <w:rPr>
          <w:rFonts w:ascii="Arial" w:hAnsi="Arial"/>
          <w:sz w:val="22"/>
        </w:rPr>
        <w:t>ing</w:t>
      </w:r>
      <w:r w:rsidR="00DA3939" w:rsidRPr="00DA3939">
        <w:rPr>
          <w:rFonts w:ascii="Arial" w:hAnsi="Arial"/>
          <w:sz w:val="22"/>
        </w:rPr>
        <w:t xml:space="preserve"> agendas</w:t>
      </w:r>
      <w:r w:rsidR="00054E58">
        <w:rPr>
          <w:rFonts w:ascii="Arial" w:hAnsi="Arial"/>
          <w:sz w:val="22"/>
        </w:rPr>
        <w:t xml:space="preserve"> and</w:t>
      </w:r>
      <w:r w:rsidR="00037B55">
        <w:rPr>
          <w:rFonts w:ascii="Arial" w:hAnsi="Arial"/>
          <w:sz w:val="22"/>
        </w:rPr>
        <w:t xml:space="preserve"> posting to </w:t>
      </w:r>
      <w:proofErr w:type="spellStart"/>
      <w:r w:rsidR="00037B55">
        <w:rPr>
          <w:rFonts w:ascii="Arial" w:hAnsi="Arial"/>
          <w:sz w:val="22"/>
        </w:rPr>
        <w:t>BoardDocs</w:t>
      </w:r>
      <w:proofErr w:type="spellEnd"/>
      <w:r w:rsidR="00037B55">
        <w:rPr>
          <w:rFonts w:ascii="Arial" w:hAnsi="Arial"/>
          <w:sz w:val="22"/>
        </w:rPr>
        <w:t xml:space="preserve"> </w:t>
      </w:r>
      <w:r>
        <w:rPr>
          <w:rFonts w:ascii="Arial" w:hAnsi="Arial"/>
          <w:sz w:val="22"/>
        </w:rPr>
        <w:t>as needed</w:t>
      </w:r>
      <w:r w:rsidR="00E352EF">
        <w:rPr>
          <w:rFonts w:ascii="Arial" w:hAnsi="Arial"/>
          <w:sz w:val="22"/>
        </w:rPr>
        <w:t>;</w:t>
      </w:r>
    </w:p>
    <w:p w14:paraId="35EA765A" w14:textId="6511DBBE" w:rsidR="00037B55" w:rsidRDefault="00037B55" w:rsidP="005C6B81">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Drafts press releases and coordinates with the County’s Public Information Office;</w:t>
      </w:r>
    </w:p>
    <w:p w14:paraId="61093119" w14:textId="005724A3" w:rsidR="00037B55" w:rsidRPr="00DA3939" w:rsidRDefault="00037B55" w:rsidP="005C6B81">
      <w:pPr>
        <w:pStyle w:val="Quick1"/>
        <w:numPr>
          <w:ilvl w:val="0"/>
          <w:numId w:val="1"/>
        </w:numPr>
        <w:tabs>
          <w:tab w:val="left" w:pos="-1080"/>
          <w:tab w:val="left" w:pos="-720"/>
          <w:tab w:val="left" w:pos="0"/>
          <w:tab w:val="num" w:pos="450"/>
        </w:tabs>
        <w:jc w:val="both"/>
        <w:rPr>
          <w:rFonts w:ascii="Arial" w:hAnsi="Arial"/>
          <w:sz w:val="22"/>
        </w:rPr>
      </w:pPr>
      <w:r>
        <w:rPr>
          <w:rFonts w:ascii="Arial" w:hAnsi="Arial"/>
          <w:sz w:val="22"/>
        </w:rPr>
        <w:t>Assists Division Manager with tasks related to the County’s Comprehensive Water and Sewerage Plan;</w:t>
      </w:r>
    </w:p>
    <w:p w14:paraId="3DCC242C" w14:textId="77777777" w:rsidR="002C23BB" w:rsidRPr="00DA3939" w:rsidRDefault="002C23BB" w:rsidP="005C6B81">
      <w:pPr>
        <w:pStyle w:val="Quick1"/>
        <w:numPr>
          <w:ilvl w:val="0"/>
          <w:numId w:val="1"/>
        </w:numPr>
        <w:tabs>
          <w:tab w:val="left" w:pos="-1080"/>
          <w:tab w:val="left" w:pos="-720"/>
          <w:tab w:val="left" w:pos="0"/>
          <w:tab w:val="num" w:pos="450"/>
        </w:tabs>
        <w:jc w:val="both"/>
        <w:rPr>
          <w:rFonts w:ascii="Arial" w:hAnsi="Arial"/>
          <w:sz w:val="22"/>
        </w:rPr>
      </w:pPr>
      <w:r w:rsidRPr="00DA3939">
        <w:rPr>
          <w:rFonts w:ascii="Arial" w:hAnsi="Arial"/>
          <w:sz w:val="22"/>
        </w:rPr>
        <w:t>Performs other duties as assigned.</w:t>
      </w:r>
    </w:p>
    <w:p w14:paraId="5B948826" w14:textId="77777777" w:rsidR="0076058F" w:rsidRDefault="00234434" w:rsidP="00B25FB6">
      <w:pPr>
        <w:rPr>
          <w:rFonts w:ascii="Arial" w:hAnsi="Arial"/>
          <w:b/>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45C25A44" wp14:editId="4C0DB4C0">
                <wp:simplePos x="0" y="0"/>
                <wp:positionH relativeFrom="page">
                  <wp:posOffset>914400</wp:posOffset>
                </wp:positionH>
                <wp:positionV relativeFrom="paragraph">
                  <wp:posOffset>-8262620</wp:posOffset>
                </wp:positionV>
                <wp:extent cx="5943600" cy="12065"/>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81ED0" id="Rectangle 11" o:spid="_x0000_s1026" style="position:absolute;margin-left:1in;margin-top:-650.6pt;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9AnxDd4AAAAQAQAADwAAAGRycy9kb3ducmV2LnhtbExPu07DMBTd&#10;kfgH6yKxtXYeRGkapwIkVqSmLGxO7CYR8XWI3Tb8PTcTjOeh8ygPix3Z1cx+cCgh2gpgBlunB+wk&#10;fJzeNjkwHxRqNTo0En6Mh0N1f1eqQrsbHs21Dh2jEPSFktCHMBWc+7Y3VvmtmwySdnazVYHg3HE9&#10;qxuF25HHQmTcqgGpoVeTee1N+1VfLPV+JrWY8u+XDu17emyyKWmyJykfH5bnPbBglvBnhnU+TYeK&#10;NjXugtqzkXCa0pcgYRMlIoqBrR6RCyKblYx3uwR4VfL/R6pfAAAA//8DAFBLAQItABQABgAIAAAA&#10;IQC2gziS/gAAAOEBAAATAAAAAAAAAAAAAAAAAAAAAABbQ29udGVudF9UeXBlc10ueG1sUEsBAi0A&#10;FAAGAAgAAAAhADj9If/WAAAAlAEAAAsAAAAAAAAAAAAAAAAALwEAAF9yZWxzLy5yZWxzUEsBAi0A&#10;FAAGAAgAAAAhAFk5Z4flAQAAtAMAAA4AAAAAAAAAAAAAAAAALgIAAGRycy9lMm9Eb2MueG1sUEsB&#10;Ai0AFAAGAAgAAAAhAPQJ8Q3eAAAAEAEAAA8AAAAAAAAAAAAAAAAAPwQAAGRycy9kb3ducmV2Lnht&#10;bFBLBQYAAAAABAAEAPMAAABKBQAAAAA=&#10;" o:allowincell="f" fillcolor="black" stroked="f" strokeweight="0">
                <w10:wrap anchorx="page"/>
                <w10:anchorlock/>
              </v:rect>
            </w:pict>
          </mc:Fallback>
        </mc:AlternateContent>
      </w:r>
      <w:r>
        <w:rPr>
          <w:rFonts w:ascii="Arial" w:hAnsi="Arial"/>
          <w:b/>
          <w:noProof/>
          <w:snapToGrid/>
          <w:sz w:val="22"/>
        </w:rPr>
        <mc:AlternateContent>
          <mc:Choice Requires="wps">
            <w:drawing>
              <wp:anchor distT="0" distB="0" distL="114300" distR="114300" simplePos="0" relativeHeight="251660800" behindDoc="1" locked="1" layoutInCell="0" allowOverlap="1" wp14:anchorId="44DBFF9E" wp14:editId="46EA3062">
                <wp:simplePos x="0" y="0"/>
                <wp:positionH relativeFrom="page">
                  <wp:posOffset>914400</wp:posOffset>
                </wp:positionH>
                <wp:positionV relativeFrom="paragraph">
                  <wp:posOffset>88265</wp:posOffset>
                </wp:positionV>
                <wp:extent cx="5943600" cy="12065"/>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89A7F" id="Rectangle 13" o:spid="_x0000_s1026" style="position:absolute;margin-left:1in;margin-top:6.9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6I/SFtkAAAAKAQAADwAAAGRycy9kb3ducmV2LnhtbExPTU+EMBC9&#10;m/gfmjHx5rYKSxApGzXxarLoxVuhIxDptNLuLv57Z096e2/m5X3Uu9XN4ohLnDxpuN0oEEi9txMN&#10;Gt7fXm5KEDEZsmb2hBp+MMKuubyoTWX9ifZ4bNMg2IRiZTSMKYVKytiP6Ezc+IDEv0+/OJOYLoO0&#10;izmxuZvlnVKFdGYiThhNwOcR+6/24Dj3I2tVKL+fBnKv+b4rQtYVW62vr9bHBxAJ1/QnhnN9rg4N&#10;d+r8gWwUM/M85y2JQXYP4ixQpeJLx2hbgmxq+X9C8wsAAP//AwBQSwECLQAUAAYACAAAACEAtoM4&#10;kv4AAADhAQAAEwAAAAAAAAAAAAAAAAAAAAAAW0NvbnRlbnRfVHlwZXNdLnhtbFBLAQItABQABgAI&#10;AAAAIQA4/SH/1gAAAJQBAAALAAAAAAAAAAAAAAAAAC8BAABfcmVscy8ucmVsc1BLAQItABQABgAI&#10;AAAAIQBZOWeH5QEAALQDAAAOAAAAAAAAAAAAAAAAAC4CAABkcnMvZTJvRG9jLnhtbFBLAQItABQA&#10;BgAIAAAAIQDoj9IW2QAAAAoBAAAPAAAAAAAAAAAAAAAAAD8EAABkcnMvZG93bnJldi54bWxQSwUG&#10;AAAAAAQABADzAAAARQUAAAAA&#10;" o:allowincell="f" fillcolor="black" stroked="f" strokeweight="0">
                <w10:wrap anchorx="page"/>
                <w10:anchorlock/>
              </v:rect>
            </w:pict>
          </mc:Fallback>
        </mc:AlternateContent>
      </w:r>
    </w:p>
    <w:p w14:paraId="6C37F451" w14:textId="77777777" w:rsidR="002C23BB" w:rsidRDefault="002C23BB">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39A4B173" w14:textId="77777777" w:rsidR="002C23BB" w:rsidRPr="0076058F" w:rsidRDefault="002C23BB">
      <w:pPr>
        <w:tabs>
          <w:tab w:val="left" w:pos="-1080"/>
          <w:tab w:val="left" w:pos="-720"/>
          <w:tab w:val="left" w:pos="0"/>
          <w:tab w:val="left" w:pos="450"/>
        </w:tabs>
        <w:rPr>
          <w:rFonts w:ascii="Arial" w:hAnsi="Arial"/>
          <w:sz w:val="14"/>
        </w:rPr>
      </w:pPr>
    </w:p>
    <w:p w14:paraId="7E386383" w14:textId="587EDF03" w:rsidR="00533272" w:rsidRDefault="00533272" w:rsidP="005C6B81">
      <w:pPr>
        <w:widowControl/>
        <w:numPr>
          <w:ilvl w:val="0"/>
          <w:numId w:val="20"/>
        </w:numPr>
        <w:tabs>
          <w:tab w:val="left" w:pos="450"/>
        </w:tabs>
        <w:autoSpaceDE w:val="0"/>
        <w:autoSpaceDN w:val="0"/>
        <w:adjustRightInd w:val="0"/>
        <w:ind w:left="450" w:hanging="450"/>
        <w:jc w:val="both"/>
        <w:rPr>
          <w:rFonts w:ascii="Arial" w:hAnsi="Arial" w:cs="Arial"/>
          <w:snapToGrid/>
          <w:color w:val="000000"/>
          <w:sz w:val="22"/>
          <w:szCs w:val="22"/>
        </w:rPr>
      </w:pPr>
      <w:r w:rsidRPr="00533272">
        <w:rPr>
          <w:rFonts w:ascii="Arial" w:hAnsi="Arial" w:cs="Arial"/>
          <w:snapToGrid/>
          <w:color w:val="000000"/>
          <w:sz w:val="22"/>
          <w:szCs w:val="22"/>
        </w:rPr>
        <w:t xml:space="preserve">Ability to gain thorough </w:t>
      </w:r>
      <w:r w:rsidR="00EA52FE">
        <w:rPr>
          <w:rFonts w:ascii="Arial" w:hAnsi="Arial" w:cs="Arial"/>
          <w:snapToGrid/>
          <w:color w:val="000000"/>
          <w:sz w:val="22"/>
          <w:szCs w:val="22"/>
        </w:rPr>
        <w:t>understanding</w:t>
      </w:r>
      <w:r w:rsidRPr="00533272">
        <w:rPr>
          <w:rFonts w:ascii="Arial" w:hAnsi="Arial" w:cs="Arial"/>
          <w:snapToGrid/>
          <w:color w:val="000000"/>
          <w:sz w:val="22"/>
          <w:szCs w:val="22"/>
        </w:rPr>
        <w:t xml:space="preserve"> of St. Mary’s County Government policies procedures</w:t>
      </w:r>
      <w:r w:rsidR="00E352EF">
        <w:rPr>
          <w:rFonts w:ascii="Arial" w:hAnsi="Arial" w:cs="Arial"/>
          <w:snapToGrid/>
          <w:color w:val="000000"/>
          <w:sz w:val="22"/>
          <w:szCs w:val="22"/>
        </w:rPr>
        <w:t>;</w:t>
      </w:r>
      <w:r w:rsidRPr="00533272">
        <w:rPr>
          <w:rFonts w:ascii="Arial" w:hAnsi="Arial" w:cs="Arial"/>
          <w:snapToGrid/>
          <w:color w:val="000000"/>
          <w:sz w:val="22"/>
          <w:szCs w:val="22"/>
        </w:rPr>
        <w:t xml:space="preserve"> </w:t>
      </w:r>
    </w:p>
    <w:p w14:paraId="2441727A" w14:textId="0A652403" w:rsidR="00EF63CA" w:rsidRPr="00F34EBA" w:rsidRDefault="00EF63CA" w:rsidP="005C6B81">
      <w:pPr>
        <w:widowControl/>
        <w:numPr>
          <w:ilvl w:val="0"/>
          <w:numId w:val="20"/>
        </w:numPr>
        <w:tabs>
          <w:tab w:val="left" w:pos="450"/>
        </w:tabs>
        <w:autoSpaceDE w:val="0"/>
        <w:autoSpaceDN w:val="0"/>
        <w:adjustRightInd w:val="0"/>
        <w:ind w:left="450" w:hanging="450"/>
        <w:jc w:val="both"/>
        <w:rPr>
          <w:rFonts w:ascii="Arial" w:hAnsi="Arial" w:cs="Arial"/>
          <w:snapToGrid/>
          <w:color w:val="000000"/>
          <w:sz w:val="22"/>
          <w:szCs w:val="22"/>
        </w:rPr>
      </w:pPr>
      <w:r>
        <w:rPr>
          <w:rFonts w:ascii="Arial" w:hAnsi="Arial" w:cs="Arial"/>
          <w:snapToGrid/>
          <w:color w:val="000000"/>
          <w:sz w:val="22"/>
          <w:szCs w:val="22"/>
        </w:rPr>
        <w:t xml:space="preserve">Ability </w:t>
      </w:r>
      <w:r>
        <w:rPr>
          <w:rFonts w:ascii="Arial" w:hAnsi="Arial"/>
          <w:sz w:val="22"/>
        </w:rPr>
        <w:t>to act as a representative of St. Mary’s County Government to the public;</w:t>
      </w:r>
    </w:p>
    <w:p w14:paraId="4D87E1F0" w14:textId="163E546D" w:rsidR="00EF63CA" w:rsidRPr="00533272" w:rsidRDefault="00EF63CA" w:rsidP="005C6B81">
      <w:pPr>
        <w:widowControl/>
        <w:numPr>
          <w:ilvl w:val="0"/>
          <w:numId w:val="20"/>
        </w:numPr>
        <w:tabs>
          <w:tab w:val="left" w:pos="450"/>
        </w:tabs>
        <w:autoSpaceDE w:val="0"/>
        <w:autoSpaceDN w:val="0"/>
        <w:adjustRightInd w:val="0"/>
        <w:ind w:left="450" w:hanging="450"/>
        <w:jc w:val="both"/>
        <w:rPr>
          <w:rFonts w:ascii="Arial" w:hAnsi="Arial" w:cs="Arial"/>
          <w:snapToGrid/>
          <w:color w:val="000000"/>
          <w:sz w:val="22"/>
          <w:szCs w:val="22"/>
        </w:rPr>
      </w:pPr>
      <w:r>
        <w:rPr>
          <w:rFonts w:ascii="Arial" w:hAnsi="Arial"/>
          <w:sz w:val="22"/>
        </w:rPr>
        <w:t xml:space="preserve">Ability </w:t>
      </w:r>
      <w:r w:rsidRPr="00EF63CA">
        <w:rPr>
          <w:rFonts w:ascii="Arial" w:hAnsi="Arial"/>
          <w:sz w:val="22"/>
        </w:rPr>
        <w:t>to effectively communicate with other Department staff members; ability to coordinate, advise, and work with other professionals, elected officials, and residents</w:t>
      </w:r>
      <w:r w:rsidR="005C6B81">
        <w:rPr>
          <w:rFonts w:ascii="Arial" w:hAnsi="Arial"/>
          <w:sz w:val="22"/>
        </w:rPr>
        <w:t>;</w:t>
      </w:r>
    </w:p>
    <w:p w14:paraId="7AE14FE5" w14:textId="365BD13E" w:rsidR="005F176C" w:rsidRDefault="002C21DA" w:rsidP="005C6B81">
      <w:pPr>
        <w:pStyle w:val="Default"/>
        <w:numPr>
          <w:ilvl w:val="0"/>
          <w:numId w:val="20"/>
        </w:numPr>
        <w:tabs>
          <w:tab w:val="left" w:pos="450"/>
          <w:tab w:val="left" w:pos="720"/>
        </w:tabs>
        <w:ind w:left="450" w:hanging="450"/>
        <w:jc w:val="both"/>
        <w:rPr>
          <w:sz w:val="22"/>
          <w:szCs w:val="22"/>
        </w:rPr>
      </w:pPr>
      <w:r>
        <w:rPr>
          <w:sz w:val="22"/>
          <w:szCs w:val="22"/>
        </w:rPr>
        <w:t>Ability to gain k</w:t>
      </w:r>
      <w:r w:rsidR="00EE6359">
        <w:rPr>
          <w:sz w:val="22"/>
          <w:szCs w:val="22"/>
        </w:rPr>
        <w:t xml:space="preserve">nowledge </w:t>
      </w:r>
      <w:r w:rsidR="00EF63CA">
        <w:rPr>
          <w:sz w:val="22"/>
          <w:szCs w:val="22"/>
        </w:rPr>
        <w:t>of relevant local, state, and federal regulations regarding planning programs and policies;</w:t>
      </w:r>
    </w:p>
    <w:p w14:paraId="45C5BA44" w14:textId="7B6EA27B" w:rsidR="005F176C" w:rsidRDefault="002C21DA" w:rsidP="005C6B81">
      <w:pPr>
        <w:pStyle w:val="Default"/>
        <w:numPr>
          <w:ilvl w:val="0"/>
          <w:numId w:val="20"/>
        </w:numPr>
        <w:tabs>
          <w:tab w:val="left" w:pos="450"/>
        </w:tabs>
        <w:ind w:left="450" w:hanging="450"/>
        <w:jc w:val="both"/>
        <w:rPr>
          <w:sz w:val="22"/>
          <w:szCs w:val="22"/>
        </w:rPr>
      </w:pPr>
      <w:r>
        <w:rPr>
          <w:sz w:val="22"/>
          <w:szCs w:val="22"/>
        </w:rPr>
        <w:t xml:space="preserve">Ability </w:t>
      </w:r>
      <w:r w:rsidR="00064CA5">
        <w:rPr>
          <w:sz w:val="22"/>
          <w:szCs w:val="22"/>
        </w:rPr>
        <w:t xml:space="preserve">to </w:t>
      </w:r>
      <w:r>
        <w:rPr>
          <w:sz w:val="22"/>
          <w:szCs w:val="22"/>
        </w:rPr>
        <w:t>read, edit and write t</w:t>
      </w:r>
      <w:r w:rsidR="005F176C">
        <w:rPr>
          <w:sz w:val="22"/>
          <w:szCs w:val="22"/>
        </w:rPr>
        <w:t xml:space="preserve">echnical </w:t>
      </w:r>
      <w:r>
        <w:rPr>
          <w:sz w:val="22"/>
          <w:szCs w:val="22"/>
        </w:rPr>
        <w:t>documents</w:t>
      </w:r>
      <w:r w:rsidR="00064CA5">
        <w:rPr>
          <w:sz w:val="22"/>
          <w:szCs w:val="22"/>
        </w:rPr>
        <w:t xml:space="preserve"> and correspondence</w:t>
      </w:r>
      <w:r w:rsidR="00E352EF">
        <w:rPr>
          <w:sz w:val="22"/>
          <w:szCs w:val="22"/>
        </w:rPr>
        <w:t>;</w:t>
      </w:r>
    </w:p>
    <w:p w14:paraId="4D87A742" w14:textId="1F87B509" w:rsidR="005F176C" w:rsidRPr="00703DC7" w:rsidRDefault="00EE6359" w:rsidP="005C6B81">
      <w:pPr>
        <w:pStyle w:val="Default"/>
        <w:numPr>
          <w:ilvl w:val="0"/>
          <w:numId w:val="20"/>
        </w:numPr>
        <w:tabs>
          <w:tab w:val="left" w:pos="450"/>
        </w:tabs>
        <w:ind w:left="450" w:hanging="450"/>
        <w:jc w:val="both"/>
        <w:rPr>
          <w:sz w:val="22"/>
          <w:szCs w:val="22"/>
        </w:rPr>
      </w:pPr>
      <w:r>
        <w:rPr>
          <w:sz w:val="22"/>
          <w:szCs w:val="22"/>
        </w:rPr>
        <w:t xml:space="preserve">Ability to understand </w:t>
      </w:r>
      <w:r w:rsidR="005F176C">
        <w:rPr>
          <w:sz w:val="22"/>
          <w:szCs w:val="22"/>
        </w:rPr>
        <w:t xml:space="preserve">office procedures and </w:t>
      </w:r>
      <w:r w:rsidR="004D2F29">
        <w:rPr>
          <w:sz w:val="22"/>
          <w:szCs w:val="22"/>
        </w:rPr>
        <w:t xml:space="preserve">ability to operate modern office </w:t>
      </w:r>
      <w:r w:rsidR="005F176C">
        <w:rPr>
          <w:sz w:val="22"/>
          <w:szCs w:val="22"/>
        </w:rPr>
        <w:t xml:space="preserve">equipment including computer </w:t>
      </w:r>
      <w:r w:rsidR="00703DC7">
        <w:rPr>
          <w:sz w:val="22"/>
          <w:szCs w:val="22"/>
        </w:rPr>
        <w:t>hardware and software</w:t>
      </w:r>
      <w:r w:rsidR="00E352EF">
        <w:rPr>
          <w:sz w:val="22"/>
          <w:szCs w:val="22"/>
        </w:rPr>
        <w:t>;</w:t>
      </w:r>
      <w:r w:rsidR="005F176C">
        <w:rPr>
          <w:sz w:val="22"/>
          <w:szCs w:val="22"/>
        </w:rPr>
        <w:t xml:space="preserve"> </w:t>
      </w:r>
    </w:p>
    <w:p w14:paraId="68285FAC" w14:textId="03D5A7C6" w:rsidR="005F176C" w:rsidRDefault="002C21DA" w:rsidP="005C6B81">
      <w:pPr>
        <w:pStyle w:val="Default"/>
        <w:numPr>
          <w:ilvl w:val="0"/>
          <w:numId w:val="20"/>
        </w:numPr>
        <w:tabs>
          <w:tab w:val="left" w:pos="450"/>
        </w:tabs>
        <w:ind w:left="450" w:hanging="450"/>
        <w:jc w:val="both"/>
        <w:rPr>
          <w:sz w:val="22"/>
          <w:szCs w:val="22"/>
        </w:rPr>
      </w:pPr>
      <w:r>
        <w:rPr>
          <w:sz w:val="22"/>
          <w:szCs w:val="22"/>
        </w:rPr>
        <w:t xml:space="preserve">Ability to </w:t>
      </w:r>
      <w:r w:rsidR="00917F65">
        <w:rPr>
          <w:sz w:val="22"/>
          <w:szCs w:val="22"/>
        </w:rPr>
        <w:t>prioritize and multitask</w:t>
      </w:r>
      <w:r w:rsidR="00E352EF">
        <w:rPr>
          <w:sz w:val="22"/>
          <w:szCs w:val="22"/>
        </w:rPr>
        <w:t>;</w:t>
      </w:r>
      <w:r w:rsidR="00BB5796">
        <w:rPr>
          <w:sz w:val="22"/>
          <w:szCs w:val="22"/>
        </w:rPr>
        <w:t xml:space="preserve"> and</w:t>
      </w:r>
    </w:p>
    <w:p w14:paraId="6FEB3B5F" w14:textId="5728F328" w:rsidR="005F176C" w:rsidRPr="00E352EF" w:rsidRDefault="00E352EF" w:rsidP="005C6B81">
      <w:pPr>
        <w:pStyle w:val="Default"/>
        <w:tabs>
          <w:tab w:val="left" w:pos="450"/>
        </w:tabs>
        <w:jc w:val="both"/>
        <w:rPr>
          <w:sz w:val="8"/>
          <w:szCs w:val="22"/>
        </w:rPr>
      </w:pPr>
      <w:r>
        <w:rPr>
          <w:sz w:val="22"/>
          <w:szCs w:val="22"/>
        </w:rPr>
        <w:t xml:space="preserve">10.  </w:t>
      </w:r>
      <w:r w:rsidR="00EF63CA">
        <w:rPr>
          <w:sz w:val="22"/>
          <w:szCs w:val="22"/>
        </w:rPr>
        <w:t>Ability to</w:t>
      </w:r>
      <w:r w:rsidR="00BB5796">
        <w:rPr>
          <w:sz w:val="22"/>
          <w:szCs w:val="22"/>
        </w:rPr>
        <w:t xml:space="preserve"> learn how to</w:t>
      </w:r>
      <w:r w:rsidR="00EF63CA">
        <w:rPr>
          <w:sz w:val="22"/>
          <w:szCs w:val="22"/>
        </w:rPr>
        <w:t xml:space="preserve"> perform </w:t>
      </w:r>
      <w:r w:rsidR="00BB5796">
        <w:rPr>
          <w:sz w:val="22"/>
          <w:szCs w:val="22"/>
        </w:rPr>
        <w:t xml:space="preserve">minor edits to </w:t>
      </w:r>
      <w:proofErr w:type="gramStart"/>
      <w:r w:rsidR="00BB5796">
        <w:rPr>
          <w:sz w:val="22"/>
          <w:szCs w:val="22"/>
        </w:rPr>
        <w:t>Department</w:t>
      </w:r>
      <w:proofErr w:type="gramEnd"/>
      <w:r w:rsidR="00BB5796">
        <w:rPr>
          <w:sz w:val="22"/>
          <w:szCs w:val="22"/>
        </w:rPr>
        <w:t xml:space="preserve"> website.</w:t>
      </w:r>
    </w:p>
    <w:p w14:paraId="2E51AF50" w14:textId="77777777" w:rsidR="002C23BB" w:rsidRDefault="002C23BB">
      <w:pPr>
        <w:tabs>
          <w:tab w:val="left" w:pos="-1080"/>
          <w:tab w:val="left" w:pos="-720"/>
          <w:tab w:val="left" w:pos="0"/>
          <w:tab w:val="left" w:pos="450"/>
        </w:tabs>
        <w:rPr>
          <w:rFonts w:ascii="Arial" w:hAnsi="Arial"/>
          <w:sz w:val="22"/>
        </w:rPr>
      </w:pPr>
    </w:p>
    <w:p w14:paraId="0EBF5706" w14:textId="77777777" w:rsidR="002C23BB" w:rsidRDefault="00234434">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214EED3B" wp14:editId="6BEFAACD">
                <wp:simplePos x="0" y="0"/>
                <wp:positionH relativeFrom="page">
                  <wp:posOffset>914400</wp:posOffset>
                </wp:positionH>
                <wp:positionV relativeFrom="paragraph">
                  <wp:posOffset>-71120</wp:posOffset>
                </wp:positionV>
                <wp:extent cx="5943600" cy="1206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D5D6B" id="Rectangle 6" o:spid="_x0000_s1026" style="position:absolute;margin-left:1in;margin-top:-5.6pt;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G2kGdoAAAALAQAADwAAAGRycy9kb3ducmV2LnhtbExPy06EMBTd&#10;m/gPzTVxN9MyIEGkTNTErcmgG3eFXoFIb5F2ZvDvvbPS5XnkPKr96iZxwiWMnjQkWwUCqfN2pF7D&#10;+9vLpgARoiFrJk+o4QcD7Ovrq8qU1p/pgKcm9oJDKJRGwxDjXEoZugGdCVs/I7H26RdnIsOll3Yx&#10;Zw53k9wplUtnRuKGwcz4PGD31Rwd936kjZqL76ee3Gt2aPM5bfM7rW9v1scHEBHX+GeGy3yeDjVv&#10;av2RbBAT4yzjL1HDJkl2IC4OVSimWqbuU5B1Jf9/qH8BAAD//wMAUEsBAi0AFAAGAAgAAAAhALaD&#10;OJL+AAAA4QEAABMAAAAAAAAAAAAAAAAAAAAAAFtDb250ZW50X1R5cGVzXS54bWxQSwECLQAUAAYA&#10;CAAAACEAOP0h/9YAAACUAQAACwAAAAAAAAAAAAAAAAAvAQAAX3JlbHMvLnJlbHNQSwECLQAUAAYA&#10;CAAAACEAWTlnh+UBAAC0AwAADgAAAAAAAAAAAAAAAAAuAgAAZHJzL2Uyb0RvYy54bWxQSwECLQAU&#10;AAYACAAAACEA+G2kGdoAAAALAQAADwAAAAAAAAAAAAAAAAA/BAAAZHJzL2Rvd25yZXYueG1sUEsF&#10;BgAAAAAEAAQA8wAAAEYFAAAAAA==&#10;" o:allowincell="f" fillcolor="black" stroked="f" strokeweight="0">
                <w10:wrap anchorx="page"/>
                <w10:anchorlock/>
              </v:rect>
            </w:pict>
          </mc:Fallback>
        </mc:AlternateContent>
      </w:r>
    </w:p>
    <w:p w14:paraId="4AA5CD55" w14:textId="77777777" w:rsidR="00F34EBA" w:rsidRDefault="00F34EBA">
      <w:pPr>
        <w:tabs>
          <w:tab w:val="left" w:pos="-1080"/>
          <w:tab w:val="left" w:pos="-720"/>
          <w:tab w:val="left" w:pos="0"/>
          <w:tab w:val="left" w:pos="450"/>
        </w:tabs>
        <w:rPr>
          <w:rFonts w:ascii="Arial" w:hAnsi="Arial"/>
          <w:b/>
          <w:sz w:val="22"/>
        </w:rPr>
      </w:pPr>
    </w:p>
    <w:p w14:paraId="39DF7941" w14:textId="77777777" w:rsidR="00F34EBA" w:rsidRDefault="00F34EBA">
      <w:pPr>
        <w:tabs>
          <w:tab w:val="left" w:pos="-1080"/>
          <w:tab w:val="left" w:pos="-720"/>
          <w:tab w:val="left" w:pos="0"/>
          <w:tab w:val="left" w:pos="450"/>
        </w:tabs>
        <w:rPr>
          <w:rFonts w:ascii="Arial" w:hAnsi="Arial"/>
          <w:b/>
          <w:sz w:val="22"/>
        </w:rPr>
      </w:pPr>
    </w:p>
    <w:p w14:paraId="7FAD99A3" w14:textId="77777777" w:rsidR="00F34EBA" w:rsidRDefault="00F34EBA">
      <w:pPr>
        <w:tabs>
          <w:tab w:val="left" w:pos="-1080"/>
          <w:tab w:val="left" w:pos="-720"/>
          <w:tab w:val="left" w:pos="0"/>
          <w:tab w:val="left" w:pos="450"/>
        </w:tabs>
        <w:rPr>
          <w:rFonts w:ascii="Arial" w:hAnsi="Arial"/>
          <w:b/>
          <w:sz w:val="22"/>
        </w:rPr>
      </w:pPr>
    </w:p>
    <w:p w14:paraId="6ED6D62E" w14:textId="77777777" w:rsidR="005C6B81" w:rsidRDefault="005C6B81">
      <w:pPr>
        <w:widowControl/>
        <w:rPr>
          <w:rFonts w:ascii="Arial" w:hAnsi="Arial"/>
          <w:b/>
          <w:sz w:val="22"/>
        </w:rPr>
      </w:pPr>
      <w:r>
        <w:rPr>
          <w:rFonts w:ascii="Arial" w:hAnsi="Arial"/>
          <w:b/>
          <w:sz w:val="22"/>
        </w:rPr>
        <w:br w:type="page"/>
      </w:r>
    </w:p>
    <w:p w14:paraId="18005EA3" w14:textId="77777777" w:rsidR="005C6B81" w:rsidRDefault="005C6B81">
      <w:pPr>
        <w:tabs>
          <w:tab w:val="left" w:pos="-1080"/>
          <w:tab w:val="left" w:pos="-720"/>
          <w:tab w:val="left" w:pos="0"/>
          <w:tab w:val="left" w:pos="450"/>
        </w:tabs>
        <w:rPr>
          <w:rFonts w:ascii="Arial" w:hAnsi="Arial"/>
          <w:b/>
          <w:sz w:val="22"/>
        </w:rPr>
      </w:pPr>
    </w:p>
    <w:p w14:paraId="5D7A352E" w14:textId="63F06284" w:rsidR="002C23BB" w:rsidRDefault="002C23BB">
      <w:pPr>
        <w:tabs>
          <w:tab w:val="left" w:pos="-1080"/>
          <w:tab w:val="left" w:pos="-720"/>
          <w:tab w:val="left" w:pos="0"/>
          <w:tab w:val="left" w:pos="450"/>
        </w:tabs>
        <w:rPr>
          <w:rFonts w:ascii="Arial" w:hAnsi="Arial"/>
          <w:b/>
          <w:sz w:val="22"/>
        </w:rPr>
      </w:pPr>
      <w:r>
        <w:rPr>
          <w:rFonts w:ascii="Arial" w:hAnsi="Arial"/>
          <w:b/>
          <w:sz w:val="22"/>
        </w:rPr>
        <w:t xml:space="preserve">Education and Experience: </w:t>
      </w:r>
    </w:p>
    <w:p w14:paraId="2983E94D" w14:textId="77777777" w:rsidR="005C6B81" w:rsidRDefault="005C6B81">
      <w:pPr>
        <w:tabs>
          <w:tab w:val="left" w:pos="-1080"/>
          <w:tab w:val="left" w:pos="-720"/>
          <w:tab w:val="left" w:pos="0"/>
          <w:tab w:val="left" w:pos="450"/>
        </w:tabs>
        <w:rPr>
          <w:rFonts w:ascii="Arial" w:hAnsi="Arial"/>
          <w:b/>
          <w:sz w:val="22"/>
        </w:rPr>
      </w:pPr>
    </w:p>
    <w:p w14:paraId="345701CD" w14:textId="31F7EAD1" w:rsidR="00E352EF" w:rsidRDefault="00533272" w:rsidP="00BB5796">
      <w:pPr>
        <w:widowControl/>
        <w:numPr>
          <w:ilvl w:val="0"/>
          <w:numId w:val="21"/>
        </w:numPr>
        <w:shd w:val="clear" w:color="auto" w:fill="FFFFFF"/>
        <w:tabs>
          <w:tab w:val="left" w:pos="450"/>
        </w:tabs>
        <w:spacing w:before="100" w:beforeAutospacing="1" w:after="100" w:afterAutospacing="1" w:line="255" w:lineRule="atLeast"/>
        <w:ind w:left="446" w:hanging="446"/>
        <w:contextualSpacing/>
        <w:jc w:val="both"/>
        <w:rPr>
          <w:rFonts w:ascii="Arial" w:hAnsi="Arial" w:cs="Arial"/>
          <w:snapToGrid/>
          <w:sz w:val="22"/>
          <w:szCs w:val="22"/>
        </w:rPr>
      </w:pPr>
      <w:r w:rsidRPr="00E352EF">
        <w:rPr>
          <w:rFonts w:ascii="Arial" w:hAnsi="Arial" w:cs="Arial"/>
          <w:snapToGrid/>
          <w:sz w:val="22"/>
          <w:szCs w:val="22"/>
        </w:rPr>
        <w:t>A</w:t>
      </w:r>
      <w:r w:rsidR="00703DC7" w:rsidRPr="00E352EF">
        <w:rPr>
          <w:rFonts w:ascii="Arial" w:hAnsi="Arial" w:cs="Arial"/>
          <w:snapToGrid/>
          <w:sz w:val="22"/>
          <w:szCs w:val="22"/>
        </w:rPr>
        <w:t>ssociate</w:t>
      </w:r>
      <w:r w:rsidRPr="00E352EF">
        <w:rPr>
          <w:rFonts w:ascii="Arial" w:hAnsi="Arial" w:cs="Arial"/>
          <w:snapToGrid/>
          <w:sz w:val="22"/>
          <w:szCs w:val="22"/>
        </w:rPr>
        <w:t xml:space="preserve">’s degree or higher from an accredited college or university in Transportation Planning, Urban Planning, Business Administration, Public </w:t>
      </w:r>
      <w:r w:rsidR="005C6B81" w:rsidRPr="00E352EF">
        <w:rPr>
          <w:rFonts w:ascii="Arial" w:hAnsi="Arial" w:cs="Arial"/>
          <w:snapToGrid/>
          <w:sz w:val="22"/>
          <w:szCs w:val="22"/>
        </w:rPr>
        <w:t>Administration,</w:t>
      </w:r>
      <w:r w:rsidR="00E352EF" w:rsidRPr="00E352EF">
        <w:rPr>
          <w:rFonts w:ascii="Arial" w:hAnsi="Arial" w:cs="Arial"/>
          <w:snapToGrid/>
          <w:sz w:val="22"/>
          <w:szCs w:val="22"/>
        </w:rPr>
        <w:t xml:space="preserve"> or related field</w:t>
      </w:r>
      <w:r w:rsidR="00BB5796">
        <w:rPr>
          <w:rFonts w:ascii="Arial" w:hAnsi="Arial" w:cs="Arial"/>
          <w:snapToGrid/>
          <w:sz w:val="22"/>
          <w:szCs w:val="22"/>
        </w:rPr>
        <w:t>;</w:t>
      </w:r>
    </w:p>
    <w:p w14:paraId="08ECD205" w14:textId="062B041C" w:rsidR="00533272" w:rsidRDefault="007A7C70" w:rsidP="00BB5796">
      <w:pPr>
        <w:widowControl/>
        <w:numPr>
          <w:ilvl w:val="0"/>
          <w:numId w:val="21"/>
        </w:numPr>
        <w:shd w:val="clear" w:color="auto" w:fill="FFFFFF"/>
        <w:tabs>
          <w:tab w:val="left" w:pos="450"/>
        </w:tabs>
        <w:spacing w:before="100" w:beforeAutospacing="1" w:after="100" w:afterAutospacing="1" w:line="255" w:lineRule="atLeast"/>
        <w:ind w:left="446" w:hanging="446"/>
        <w:contextualSpacing/>
        <w:jc w:val="both"/>
        <w:rPr>
          <w:rFonts w:ascii="Arial" w:hAnsi="Arial" w:cs="Arial"/>
          <w:snapToGrid/>
          <w:sz w:val="22"/>
          <w:szCs w:val="22"/>
        </w:rPr>
      </w:pPr>
      <w:r>
        <w:rPr>
          <w:rFonts w:ascii="Arial" w:hAnsi="Arial" w:cs="Arial"/>
          <w:snapToGrid/>
          <w:sz w:val="22"/>
          <w:szCs w:val="22"/>
        </w:rPr>
        <w:t>Two</w:t>
      </w:r>
      <w:r w:rsidR="00703DC7" w:rsidRPr="00E352EF">
        <w:rPr>
          <w:rFonts w:ascii="Arial" w:hAnsi="Arial" w:cs="Arial"/>
          <w:snapToGrid/>
          <w:sz w:val="22"/>
          <w:szCs w:val="22"/>
        </w:rPr>
        <w:t xml:space="preserve"> (2)</w:t>
      </w:r>
      <w:r w:rsidR="00533272" w:rsidRPr="00E352EF">
        <w:rPr>
          <w:rFonts w:ascii="Arial" w:hAnsi="Arial" w:cs="Arial"/>
          <w:snapToGrid/>
          <w:sz w:val="22"/>
          <w:szCs w:val="22"/>
        </w:rPr>
        <w:t xml:space="preserve"> years of </w:t>
      </w:r>
      <w:r w:rsidR="009E6278">
        <w:rPr>
          <w:rFonts w:ascii="Arial" w:hAnsi="Arial" w:cs="Arial"/>
          <w:snapToGrid/>
          <w:sz w:val="22"/>
          <w:szCs w:val="22"/>
        </w:rPr>
        <w:t>experience in land use planning and/or experience</w:t>
      </w:r>
      <w:r w:rsidR="00533272" w:rsidRPr="00E352EF">
        <w:rPr>
          <w:rFonts w:ascii="Arial" w:hAnsi="Arial" w:cs="Arial"/>
          <w:snapToGrid/>
          <w:sz w:val="22"/>
          <w:szCs w:val="22"/>
        </w:rPr>
        <w:t xml:space="preserve"> working on a professional level with governmental agencies, community groups and organizations</w:t>
      </w:r>
      <w:r w:rsidR="00064CA5">
        <w:rPr>
          <w:rFonts w:ascii="Arial" w:hAnsi="Arial" w:cs="Arial"/>
          <w:snapToGrid/>
          <w:sz w:val="22"/>
          <w:szCs w:val="22"/>
        </w:rPr>
        <w:t xml:space="preserve"> preferred</w:t>
      </w:r>
      <w:r w:rsidR="00533272" w:rsidRPr="00E352EF">
        <w:rPr>
          <w:rFonts w:ascii="Arial" w:hAnsi="Arial" w:cs="Arial"/>
          <w:snapToGrid/>
          <w:sz w:val="22"/>
          <w:szCs w:val="22"/>
        </w:rPr>
        <w:t>;</w:t>
      </w:r>
    </w:p>
    <w:p w14:paraId="3FB5A8E1" w14:textId="600B74DB" w:rsidR="007A7C70" w:rsidRPr="00E352EF" w:rsidRDefault="007A7C70" w:rsidP="00BB5796">
      <w:pPr>
        <w:widowControl/>
        <w:numPr>
          <w:ilvl w:val="0"/>
          <w:numId w:val="21"/>
        </w:numPr>
        <w:shd w:val="clear" w:color="auto" w:fill="FFFFFF"/>
        <w:tabs>
          <w:tab w:val="left" w:pos="450"/>
        </w:tabs>
        <w:spacing w:before="100" w:beforeAutospacing="1" w:after="100" w:afterAutospacing="1" w:line="255" w:lineRule="atLeast"/>
        <w:ind w:left="446" w:hanging="446"/>
        <w:contextualSpacing/>
        <w:jc w:val="both"/>
        <w:rPr>
          <w:rFonts w:ascii="Arial" w:hAnsi="Arial" w:cs="Arial"/>
          <w:snapToGrid/>
          <w:sz w:val="22"/>
          <w:szCs w:val="22"/>
        </w:rPr>
      </w:pPr>
      <w:r>
        <w:rPr>
          <w:rFonts w:ascii="Arial" w:hAnsi="Arial" w:cs="Arial"/>
          <w:snapToGrid/>
          <w:sz w:val="22"/>
          <w:szCs w:val="22"/>
        </w:rPr>
        <w:t>A</w:t>
      </w:r>
      <w:r w:rsidR="00A4478A">
        <w:rPr>
          <w:rFonts w:ascii="Arial" w:hAnsi="Arial" w:cs="Arial"/>
          <w:snapToGrid/>
          <w:sz w:val="22"/>
          <w:szCs w:val="22"/>
        </w:rPr>
        <w:t xml:space="preserve">n equivalent </w:t>
      </w:r>
      <w:r>
        <w:rPr>
          <w:rFonts w:ascii="Arial" w:hAnsi="Arial" w:cs="Arial"/>
          <w:snapToGrid/>
          <w:sz w:val="22"/>
          <w:szCs w:val="22"/>
        </w:rPr>
        <w:t>combination of education and experience;</w:t>
      </w:r>
    </w:p>
    <w:p w14:paraId="0041B44E" w14:textId="77777777" w:rsidR="00D04D6D" w:rsidRPr="005A4271" w:rsidRDefault="00533272" w:rsidP="00BB5796">
      <w:pPr>
        <w:widowControl/>
        <w:numPr>
          <w:ilvl w:val="0"/>
          <w:numId w:val="21"/>
        </w:numPr>
        <w:shd w:val="clear" w:color="auto" w:fill="FFFFFF"/>
        <w:tabs>
          <w:tab w:val="left" w:pos="450"/>
        </w:tabs>
        <w:spacing w:before="100" w:beforeAutospacing="1" w:after="100" w:afterAutospacing="1" w:line="255" w:lineRule="atLeast"/>
        <w:ind w:left="446" w:hanging="446"/>
        <w:contextualSpacing/>
        <w:jc w:val="both"/>
        <w:rPr>
          <w:rFonts w:ascii="Arial" w:hAnsi="Arial" w:cs="Arial"/>
          <w:snapToGrid/>
          <w:sz w:val="22"/>
          <w:szCs w:val="22"/>
        </w:rPr>
      </w:pPr>
      <w:r w:rsidRPr="005A4271">
        <w:rPr>
          <w:rFonts w:ascii="Arial" w:hAnsi="Arial" w:cs="Arial"/>
          <w:snapToGrid/>
          <w:sz w:val="22"/>
          <w:szCs w:val="22"/>
        </w:rPr>
        <w:t>A valid Maryland driver’s license.</w:t>
      </w:r>
    </w:p>
    <w:p w14:paraId="73AEC76F" w14:textId="77777777" w:rsidR="002C23BB" w:rsidRDefault="00234434" w:rsidP="00BB5796">
      <w:pPr>
        <w:tabs>
          <w:tab w:val="left" w:pos="-1080"/>
          <w:tab w:val="left" w:pos="-720"/>
          <w:tab w:val="left" w:pos="0"/>
          <w:tab w:val="left" w:pos="450"/>
        </w:tabs>
        <w:jc w:val="both"/>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6478676B" wp14:editId="7A2451E7">
                <wp:simplePos x="0" y="0"/>
                <wp:positionH relativeFrom="page">
                  <wp:posOffset>914400</wp:posOffset>
                </wp:positionH>
                <wp:positionV relativeFrom="paragraph">
                  <wp:posOffset>70485</wp:posOffset>
                </wp:positionV>
                <wp:extent cx="5943600" cy="12065"/>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230AF" id="Rectangle 12" o:spid="_x0000_s1026" style="position:absolute;margin-left:1in;margin-top:5.55pt;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Q1+Wh9kAAAAKAQAADwAAAGRycy9kb3ducmV2LnhtbExPTU+EMBC9&#10;m/gfmjHx5rYIEoKUjZp43WRxL94KHYFIp0i7u/jvd/akt/dmXt5HtV3dJE64hNGThmSjQCB13o7U&#10;azh8vD8UIEI0ZM3kCTX8YoBtfXtTmdL6M+3x1MResAmF0mgYYpxLKUM3oDNh42ck/n35xZnIdOml&#10;XcyZzd0kH5XKpTMjccJgZnwbsPtujo5zP9NGzcXPa09ul+3bfE7b/Enr+7v15RlExDX+ieFan6tD&#10;zZ1afyQbxMQ8y3hLZJAkIK4CVSi+tIxSBbKu5P8J9QUAAP//AwBQSwECLQAUAAYACAAAACEAtoM4&#10;kv4AAADhAQAAEwAAAAAAAAAAAAAAAAAAAAAAW0NvbnRlbnRfVHlwZXNdLnhtbFBLAQItABQABgAI&#10;AAAAIQA4/SH/1gAAAJQBAAALAAAAAAAAAAAAAAAAAC8BAABfcmVscy8ucmVsc1BLAQItABQABgAI&#10;AAAAIQBZOWeH5QEAALQDAAAOAAAAAAAAAAAAAAAAAC4CAABkcnMvZTJvRG9jLnhtbFBLAQItABQA&#10;BgAIAAAAIQBDX5aH2QAAAAoBAAAPAAAAAAAAAAAAAAAAAD8EAABkcnMvZG93bnJldi54bWxQSwUG&#10;AAAAAAQABADzAAAARQUAAAAA&#10;" o:allowincell="f" fillcolor="black" stroked="f" strokeweight="0">
                <w10:wrap anchorx="page"/>
                <w10:anchorlock/>
              </v:rect>
            </w:pict>
          </mc:Fallback>
        </mc:AlternateContent>
      </w:r>
    </w:p>
    <w:p w14:paraId="1325E8E3" w14:textId="77777777" w:rsidR="002C23BB" w:rsidRDefault="002C23BB" w:rsidP="00BB5796">
      <w:pPr>
        <w:tabs>
          <w:tab w:val="left" w:pos="-1080"/>
          <w:tab w:val="left" w:pos="-720"/>
          <w:tab w:val="left" w:pos="0"/>
          <w:tab w:val="left" w:pos="450"/>
        </w:tabs>
        <w:jc w:val="both"/>
        <w:rPr>
          <w:rFonts w:ascii="Arial" w:hAnsi="Arial"/>
          <w:sz w:val="22"/>
        </w:rPr>
      </w:pPr>
      <w:r>
        <w:rPr>
          <w:rFonts w:ascii="Arial" w:hAnsi="Arial"/>
          <w:b/>
          <w:sz w:val="22"/>
        </w:rPr>
        <w:t>Physical and Environmental Conditions:</w:t>
      </w:r>
      <w:r>
        <w:rPr>
          <w:rFonts w:ascii="Arial" w:hAnsi="Arial"/>
          <w:sz w:val="22"/>
        </w:rPr>
        <w:t xml:space="preserve"> </w:t>
      </w:r>
    </w:p>
    <w:p w14:paraId="3063FC32" w14:textId="77777777" w:rsidR="002C23BB" w:rsidRPr="00264750" w:rsidRDefault="002C23BB" w:rsidP="00BB5796">
      <w:pPr>
        <w:tabs>
          <w:tab w:val="left" w:pos="-1080"/>
          <w:tab w:val="left" w:pos="-720"/>
          <w:tab w:val="left" w:pos="0"/>
          <w:tab w:val="left" w:pos="450"/>
        </w:tabs>
        <w:jc w:val="both"/>
        <w:rPr>
          <w:rFonts w:ascii="Arial" w:hAnsi="Arial"/>
          <w:sz w:val="18"/>
        </w:rPr>
      </w:pPr>
    </w:p>
    <w:p w14:paraId="06CED8B1" w14:textId="77777777" w:rsidR="002C23BB" w:rsidRDefault="002C23BB" w:rsidP="00BB5796">
      <w:pPr>
        <w:tabs>
          <w:tab w:val="left" w:pos="-1080"/>
          <w:tab w:val="left" w:pos="-720"/>
          <w:tab w:val="left" w:pos="0"/>
          <w:tab w:val="left" w:pos="450"/>
        </w:tabs>
        <w:jc w:val="both"/>
        <w:rPr>
          <w:rFonts w:ascii="Arial" w:hAnsi="Arial"/>
          <w:sz w:val="22"/>
        </w:rPr>
      </w:pPr>
      <w:r>
        <w:rPr>
          <w:rFonts w:ascii="Arial" w:hAnsi="Arial"/>
          <w:sz w:val="22"/>
        </w:rPr>
        <w:t>Work requires no unusual demand for physical effort.</w:t>
      </w:r>
    </w:p>
    <w:p w14:paraId="485BBF90" w14:textId="77777777" w:rsidR="002C23BB" w:rsidRPr="00264750" w:rsidRDefault="002C23BB" w:rsidP="00BB5796">
      <w:pPr>
        <w:tabs>
          <w:tab w:val="left" w:pos="-1080"/>
          <w:tab w:val="left" w:pos="-720"/>
          <w:tab w:val="left" w:pos="0"/>
          <w:tab w:val="left" w:pos="450"/>
        </w:tabs>
        <w:jc w:val="both"/>
        <w:rPr>
          <w:rFonts w:ascii="Arial" w:hAnsi="Arial"/>
          <w:sz w:val="18"/>
        </w:rPr>
      </w:pPr>
    </w:p>
    <w:p w14:paraId="02D0D92C" w14:textId="36CC1DA9" w:rsidR="002C23BB" w:rsidRDefault="002C23BB" w:rsidP="00BB5796">
      <w:pPr>
        <w:tabs>
          <w:tab w:val="left" w:pos="-1080"/>
          <w:tab w:val="left" w:pos="-720"/>
          <w:tab w:val="left" w:pos="0"/>
          <w:tab w:val="left" w:pos="450"/>
        </w:tabs>
        <w:jc w:val="both"/>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workplace practices with office equipment, and/or avoidance of trips and falls. </w:t>
      </w:r>
    </w:p>
    <w:p w14:paraId="21282901" w14:textId="77777777" w:rsidR="002C23BB" w:rsidRPr="0076058F" w:rsidRDefault="002C23BB" w:rsidP="00BB5796">
      <w:pPr>
        <w:tabs>
          <w:tab w:val="left" w:pos="-1080"/>
          <w:tab w:val="left" w:pos="-720"/>
          <w:tab w:val="left" w:pos="0"/>
          <w:tab w:val="left" w:pos="450"/>
        </w:tabs>
        <w:jc w:val="both"/>
        <w:rPr>
          <w:rFonts w:ascii="Arial" w:hAnsi="Arial"/>
          <w:sz w:val="14"/>
        </w:rPr>
      </w:pPr>
    </w:p>
    <w:p w14:paraId="1CB9D1CD" w14:textId="77777777" w:rsidR="002C23BB" w:rsidRDefault="00234434" w:rsidP="00BB5796">
      <w:pPr>
        <w:tabs>
          <w:tab w:val="left" w:pos="-1080"/>
          <w:tab w:val="left" w:pos="-720"/>
          <w:tab w:val="left" w:pos="0"/>
          <w:tab w:val="left" w:pos="450"/>
        </w:tabs>
        <w:spacing w:line="19" w:lineRule="exact"/>
        <w:jc w:val="both"/>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5E67098C" wp14:editId="31E618CD">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2F385" id="Rectangle 7"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1FB26610" w14:textId="77777777" w:rsidR="0076058F" w:rsidRPr="0076058F" w:rsidRDefault="0076058F" w:rsidP="00BB5796">
      <w:pPr>
        <w:tabs>
          <w:tab w:val="left" w:pos="-1080"/>
          <w:tab w:val="left" w:pos="-720"/>
          <w:tab w:val="left" w:pos="0"/>
          <w:tab w:val="left" w:pos="450"/>
        </w:tabs>
        <w:jc w:val="both"/>
        <w:rPr>
          <w:rFonts w:ascii="Arial" w:hAnsi="Arial"/>
          <w:sz w:val="14"/>
        </w:rPr>
      </w:pPr>
    </w:p>
    <w:p w14:paraId="1A023D52" w14:textId="4F9ABEED" w:rsidR="002C23BB" w:rsidRDefault="002C23BB" w:rsidP="00BB5796">
      <w:pPr>
        <w:tabs>
          <w:tab w:val="left" w:pos="-1080"/>
          <w:tab w:val="left" w:pos="-720"/>
          <w:tab w:val="left" w:pos="0"/>
          <w:tab w:val="left" w:pos="450"/>
        </w:tabs>
        <w:jc w:val="both"/>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62F72D88" w14:textId="77777777" w:rsidR="002C23BB" w:rsidRDefault="002C23BB" w:rsidP="00BB5796">
      <w:pPr>
        <w:tabs>
          <w:tab w:val="left" w:pos="-1080"/>
          <w:tab w:val="left" w:pos="-720"/>
          <w:tab w:val="left" w:pos="0"/>
          <w:tab w:val="left" w:pos="450"/>
        </w:tabs>
        <w:jc w:val="both"/>
        <w:rPr>
          <w:rFonts w:ascii="Arial" w:hAnsi="Arial"/>
          <w:sz w:val="22"/>
        </w:rPr>
      </w:pPr>
    </w:p>
    <w:p w14:paraId="3F9AA3D5" w14:textId="77777777" w:rsidR="002C23BB" w:rsidRDefault="002C23BB" w:rsidP="00BB5796">
      <w:pPr>
        <w:tabs>
          <w:tab w:val="left" w:pos="-1080"/>
          <w:tab w:val="left" w:pos="-720"/>
          <w:tab w:val="left" w:pos="0"/>
          <w:tab w:val="left" w:pos="450"/>
        </w:tabs>
        <w:jc w:val="both"/>
        <w:rPr>
          <w:rFonts w:ascii="Arial" w:hAnsi="Arial"/>
          <w:sz w:val="22"/>
        </w:rPr>
      </w:pPr>
      <w:r>
        <w:rPr>
          <w:rFonts w:ascii="Arial" w:hAnsi="Arial"/>
          <w:sz w:val="22"/>
        </w:rPr>
        <w:t xml:space="preserve">Reasonable </w:t>
      </w:r>
      <w:proofErr w:type="gramStart"/>
      <w:r>
        <w:rPr>
          <w:rFonts w:ascii="Arial" w:hAnsi="Arial"/>
          <w:sz w:val="22"/>
        </w:rPr>
        <w:t>accommodations</w:t>
      </w:r>
      <w:proofErr w:type="gramEnd"/>
      <w:r>
        <w:rPr>
          <w:rFonts w:ascii="Arial" w:hAnsi="Arial"/>
          <w:sz w:val="22"/>
        </w:rPr>
        <w:t xml:space="preserve"> may be made to enable qualified individuals with disabilities to perform the essential functions of this job.</w:t>
      </w:r>
    </w:p>
    <w:p w14:paraId="78BAF300" w14:textId="77777777" w:rsidR="005C6B81" w:rsidRDefault="005C6B81">
      <w:pPr>
        <w:tabs>
          <w:tab w:val="left" w:pos="-1080"/>
          <w:tab w:val="left" w:pos="-720"/>
          <w:tab w:val="left" w:pos="0"/>
          <w:tab w:val="left" w:pos="450"/>
        </w:tabs>
        <w:rPr>
          <w:rFonts w:ascii="Arial" w:hAnsi="Arial"/>
          <w:sz w:val="22"/>
        </w:rPr>
      </w:pPr>
    </w:p>
    <w:p w14:paraId="2A8BEBA9" w14:textId="77777777" w:rsidR="00D04D6D" w:rsidRPr="0076058F" w:rsidRDefault="00D04D6D" w:rsidP="00D04D6D">
      <w:pPr>
        <w:pStyle w:val="BodyText"/>
        <w:contextualSpacing/>
        <w:rPr>
          <w:sz w:val="14"/>
        </w:rPr>
      </w:pPr>
    </w:p>
    <w:p w14:paraId="54DC7E98" w14:textId="77777777" w:rsidR="00D04D6D" w:rsidRPr="00BD48FC" w:rsidRDefault="00D04D6D" w:rsidP="00D04D6D">
      <w:pPr>
        <w:pStyle w:val="BodyText"/>
        <w:contextualSpacing/>
        <w:rPr>
          <w:sz w:val="14"/>
        </w:rPr>
      </w:pPr>
    </w:p>
    <w:p w14:paraId="29F18302" w14:textId="77777777" w:rsidR="00D04D6D" w:rsidRDefault="002C23BB" w:rsidP="00BB5796">
      <w:pPr>
        <w:pStyle w:val="BodyText"/>
        <w:contextualSpacing/>
        <w:jc w:val="both"/>
      </w:pPr>
      <w:r>
        <w:t>I certify that this is an accurate statement of the essential functions and responsibilities of this position.</w:t>
      </w:r>
    </w:p>
    <w:p w14:paraId="313BABE2" w14:textId="77777777" w:rsidR="00DA3939" w:rsidRPr="00DA3939" w:rsidRDefault="00DA3939" w:rsidP="008C41AB">
      <w:pPr>
        <w:pStyle w:val="BodyText"/>
        <w:contextualSpacing/>
        <w:rPr>
          <w:sz w:val="18"/>
        </w:rPr>
      </w:pPr>
    </w:p>
    <w:p w14:paraId="593DD3DE" w14:textId="77777777" w:rsidR="002C23BB" w:rsidRDefault="00234434" w:rsidP="008C41AB">
      <w:pPr>
        <w:pStyle w:val="BodyText"/>
        <w:rPr>
          <w:b/>
          <w:sz w:val="24"/>
        </w:rPr>
      </w:pPr>
      <w:r>
        <w:rPr>
          <w:noProof/>
          <w:snapToGrid/>
        </w:rPr>
        <mc:AlternateContent>
          <mc:Choice Requires="wps">
            <w:drawing>
              <wp:anchor distT="0" distB="0" distL="114300" distR="114300" simplePos="0" relativeHeight="251657728" behindDoc="1" locked="1" layoutInCell="0" allowOverlap="1" wp14:anchorId="63523B40" wp14:editId="64B7EABA">
                <wp:simplePos x="0" y="0"/>
                <wp:positionH relativeFrom="page">
                  <wp:posOffset>914400</wp:posOffset>
                </wp:positionH>
                <wp:positionV relativeFrom="paragraph">
                  <wp:posOffset>-570230</wp:posOffset>
                </wp:positionV>
                <wp:extent cx="5943600" cy="63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D83A4" id="Rectangle 9" o:spid="_x0000_s1026" style="position:absolute;margin-left:1in;margin-top:-44.9pt;width:468pt;height:.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jv4wEAALIDAAAOAAAAZHJzL2Uyb0RvYy54bWysU8Fu2zAMvQ/YPwi6L07SJFuNOEWRosOA&#10;bh3Q9QMUWbaFyaJGKnGyrx+lpGmw3Yr5IIii+MT3+Ly82fdO7AySBV/JyWgshfEaauvbSj7/uP/w&#10;SQqKytfKgTeVPBiSN6v375ZDKM0UOnC1QcEgnsohVLKLMZRFQbozvaIRBOM52QD2KnKIbVGjGhi9&#10;d8V0PF4UA2AdELQh4tO7Y1KuMn7TGB0fm4ZMFK6S3FvMK+Z1k9ZitVRliyp0Vp/aUG/oolfW86Nn&#10;qDsVldii/QeqtxqBoIkjDX0BTWO1yRyYzWT8F5unTgWTubA4FM4y0f+D1d92T+E7ptYpPID+ScLD&#10;ulO+NbeIMHRG1fzcJAlVDIHKc0EKiEvFZvgKNY9WbSNkDfYN9gmQ2Yl9lvpwltrso9B8OL+eXS3G&#10;PBHNucXVPOOr8qU0IMXPBnqRNpVEnmOGVrsHiqkVVb5cya2Ds/W9dS4H2G7WDsVOpZnn74ROl9ec&#10;T5c9pLIjYjrJHBOt5CAqN1AfmCLC0ThsdN50gL+lGNg0laRfW4VGCvfFs0zXk9ksuSwHs/nHKQd4&#10;mdlcZpTXDFXJKMVxu45HZ24D2rbjlyaZtIdblraxmfhrV6dm2RhZj5OJk/Mu43zr9Vdb/QEAAP//&#10;AwBQSwMEFAAGAAgAAAAhAArHPJLaAAAADAEAAA8AAABkcnMvZG93bnJldi54bWxMT7tOwzAU3ZH4&#10;B+sisbU2NIQQ4lSAxIrUwMLmxJckIr42sduGv+eWBcbz0HlU28VN4oBzHD1puForEEidtyP1Gt5e&#10;n1cFiJgMWTN5Qg3fGGFbn59VprT+SDs8NKkXHEKxNBqGlEIpZewGdCaufUBi7cPPziSGcy/tbI4c&#10;7iZ5rVQunRmJGwYT8GnA7rPZO+593zQqFF+PPbmXbNfmYdPmN1pfXiwP9yASLunPDKf5PB1q3tT6&#10;PdkoJsZZxl+ShlVxxx9ODlUoptpf6hZkXcn/J+ofAAAA//8DAFBLAQItABQABgAIAAAAIQC2gziS&#10;/gAAAOEBAAATAAAAAAAAAAAAAAAAAAAAAABbQ29udGVudF9UeXBlc10ueG1sUEsBAi0AFAAGAAgA&#10;AAAhADj9If/WAAAAlAEAAAsAAAAAAAAAAAAAAAAALwEAAF9yZWxzLy5yZWxzUEsBAi0AFAAGAAgA&#10;AAAhAMNeWO/jAQAAsgMAAA4AAAAAAAAAAAAAAAAALgIAAGRycy9lMm9Eb2MueG1sUEsBAi0AFAAG&#10;AAgAAAAhAArHPJLaAAAADAEAAA8AAAAAAAAAAAAAAAAAPQQAAGRycy9kb3ducmV2LnhtbFBLBQYA&#10;AAAABAAEAPMAAABEBQAAAAA=&#10;" o:allowincell="f" fillcolor="black" stroked="f" strokeweight="0">
                <w10:wrap anchorx="page"/>
                <w10:anchorlock/>
              </v:rect>
            </w:pict>
          </mc:Fallback>
        </mc:AlternateContent>
      </w:r>
      <w:r w:rsidR="002C23BB" w:rsidRPr="00DA3939">
        <w:rPr>
          <w:sz w:val="24"/>
        </w:rPr>
        <w:t>_________________________</w:t>
      </w:r>
      <w:r w:rsidR="002C23BB">
        <w:rPr>
          <w:b/>
          <w:sz w:val="24"/>
        </w:rPr>
        <w:tab/>
      </w:r>
      <w:r w:rsidR="002C23BB">
        <w:rPr>
          <w:b/>
          <w:sz w:val="24"/>
        </w:rPr>
        <w:tab/>
      </w:r>
      <w:r w:rsidR="002C23BB">
        <w:rPr>
          <w:b/>
          <w:sz w:val="24"/>
        </w:rPr>
        <w:tab/>
      </w:r>
      <w:r w:rsidR="002C23BB">
        <w:rPr>
          <w:b/>
          <w:sz w:val="24"/>
        </w:rPr>
        <w:tab/>
      </w:r>
      <w:r w:rsidR="002C23BB">
        <w:rPr>
          <w:b/>
          <w:sz w:val="24"/>
        </w:rPr>
        <w:tab/>
      </w:r>
      <w:r w:rsidR="002C23BB" w:rsidRPr="00DA3939">
        <w:rPr>
          <w:sz w:val="24"/>
        </w:rPr>
        <w:t>______________</w:t>
      </w:r>
    </w:p>
    <w:p w14:paraId="33F5D287" w14:textId="77777777" w:rsidR="00C77D32" w:rsidRDefault="00E352EF" w:rsidP="00BD48FC">
      <w:pPr>
        <w:pStyle w:val="Subtitle"/>
        <w:jc w:val="left"/>
        <w:rPr>
          <w:rFonts w:ascii="Arial" w:hAnsi="Arial"/>
          <w:b w:val="0"/>
          <w:sz w:val="22"/>
          <w:szCs w:val="22"/>
        </w:rPr>
      </w:pPr>
      <w:r>
        <w:rPr>
          <w:rFonts w:ascii="Arial" w:hAnsi="Arial"/>
          <w:b w:val="0"/>
          <w:sz w:val="22"/>
          <w:szCs w:val="22"/>
        </w:rPr>
        <w:t xml:space="preserve">Department Director </w:t>
      </w:r>
      <w:r w:rsidR="002C23BB" w:rsidRPr="00627DE4">
        <w:rPr>
          <w:rFonts w:ascii="Arial" w:hAnsi="Arial"/>
          <w:b w:val="0"/>
          <w:sz w:val="22"/>
          <w:szCs w:val="22"/>
        </w:rPr>
        <w:tab/>
      </w:r>
      <w:r w:rsidR="002C23BB" w:rsidRPr="00627DE4">
        <w:rPr>
          <w:rFonts w:ascii="Arial" w:hAnsi="Arial"/>
          <w:b w:val="0"/>
          <w:sz w:val="22"/>
          <w:szCs w:val="22"/>
        </w:rPr>
        <w:tab/>
      </w:r>
      <w:r w:rsidR="002C23BB" w:rsidRPr="00627DE4">
        <w:rPr>
          <w:rFonts w:ascii="Arial" w:hAnsi="Arial"/>
          <w:b w:val="0"/>
          <w:sz w:val="22"/>
          <w:szCs w:val="22"/>
        </w:rPr>
        <w:tab/>
      </w:r>
      <w:r w:rsidR="002C23BB" w:rsidRPr="00627DE4">
        <w:rPr>
          <w:rFonts w:ascii="Arial" w:hAnsi="Arial"/>
          <w:b w:val="0"/>
          <w:sz w:val="22"/>
          <w:szCs w:val="22"/>
        </w:rPr>
        <w:tab/>
      </w:r>
      <w:r w:rsidR="002C23BB" w:rsidRPr="00627DE4">
        <w:rPr>
          <w:rFonts w:ascii="Arial" w:hAnsi="Arial"/>
          <w:b w:val="0"/>
          <w:sz w:val="22"/>
          <w:szCs w:val="22"/>
        </w:rPr>
        <w:tab/>
      </w:r>
      <w:r w:rsidR="0076058F" w:rsidRPr="00627DE4">
        <w:rPr>
          <w:rFonts w:ascii="Arial" w:hAnsi="Arial"/>
          <w:b w:val="0"/>
          <w:sz w:val="22"/>
          <w:szCs w:val="22"/>
        </w:rPr>
        <w:tab/>
      </w:r>
      <w:r w:rsidR="0076058F" w:rsidRPr="00627DE4">
        <w:rPr>
          <w:rFonts w:ascii="Arial" w:hAnsi="Arial"/>
          <w:b w:val="0"/>
          <w:sz w:val="22"/>
          <w:szCs w:val="22"/>
        </w:rPr>
        <w:tab/>
      </w:r>
      <w:r w:rsidR="00BD48FC">
        <w:rPr>
          <w:rFonts w:ascii="Arial" w:hAnsi="Arial"/>
          <w:b w:val="0"/>
          <w:sz w:val="22"/>
          <w:szCs w:val="22"/>
        </w:rPr>
        <w:t>Date</w:t>
      </w:r>
    </w:p>
    <w:p w14:paraId="789A4793" w14:textId="77777777" w:rsidR="00E352EF" w:rsidRDefault="00E352EF" w:rsidP="00BD48FC">
      <w:pPr>
        <w:pStyle w:val="Subtitle"/>
        <w:jc w:val="left"/>
        <w:rPr>
          <w:rFonts w:ascii="Arial" w:hAnsi="Arial"/>
          <w:b w:val="0"/>
          <w:sz w:val="22"/>
          <w:szCs w:val="22"/>
        </w:rPr>
      </w:pPr>
    </w:p>
    <w:p w14:paraId="51B8DDFE" w14:textId="77777777" w:rsidR="00E352EF" w:rsidRPr="00BD48FC" w:rsidRDefault="00E352EF" w:rsidP="00BD48FC">
      <w:pPr>
        <w:pStyle w:val="Subtitle"/>
        <w:jc w:val="left"/>
        <w:rPr>
          <w:rFonts w:ascii="Arial" w:hAnsi="Arial"/>
          <w:b w:val="0"/>
          <w:sz w:val="22"/>
          <w:szCs w:val="22"/>
        </w:rPr>
      </w:pPr>
    </w:p>
    <w:p w14:paraId="3C294266" w14:textId="77777777" w:rsidR="00C77D32" w:rsidRPr="00BD48FC" w:rsidRDefault="00C77D32" w:rsidP="00C77D32">
      <w:pPr>
        <w:tabs>
          <w:tab w:val="left" w:pos="-1080"/>
          <w:tab w:val="left" w:pos="-720"/>
          <w:tab w:val="left" w:pos="0"/>
          <w:tab w:val="left" w:pos="450"/>
        </w:tabs>
        <w:rPr>
          <w:rFonts w:ascii="Arial" w:hAnsi="Arial"/>
          <w:sz w:val="14"/>
          <w:szCs w:val="22"/>
        </w:rPr>
      </w:pPr>
    </w:p>
    <w:p w14:paraId="15E516D4" w14:textId="77777777" w:rsidR="00C77D32" w:rsidRPr="00627DE4" w:rsidRDefault="00C77D32" w:rsidP="00C77D32">
      <w:pPr>
        <w:tabs>
          <w:tab w:val="left" w:pos="-1080"/>
          <w:tab w:val="left" w:pos="-720"/>
          <w:tab w:val="left" w:pos="0"/>
          <w:tab w:val="left" w:pos="450"/>
        </w:tabs>
        <w:rPr>
          <w:rFonts w:ascii="Arial" w:hAnsi="Arial"/>
          <w:sz w:val="22"/>
          <w:szCs w:val="22"/>
        </w:rPr>
      </w:pPr>
      <w:r w:rsidRPr="00627DE4">
        <w:rPr>
          <w:rFonts w:ascii="Arial" w:hAnsi="Arial"/>
          <w:sz w:val="22"/>
          <w:szCs w:val="22"/>
        </w:rPr>
        <w:t>Your signature below indicates that you have received a copy of this position description.</w:t>
      </w:r>
    </w:p>
    <w:p w14:paraId="10A97958" w14:textId="77777777" w:rsidR="00C77D32" w:rsidRDefault="00C77D32" w:rsidP="00C77D32">
      <w:pPr>
        <w:tabs>
          <w:tab w:val="left" w:pos="-1080"/>
          <w:tab w:val="left" w:pos="-720"/>
          <w:tab w:val="left" w:pos="0"/>
          <w:tab w:val="left" w:pos="450"/>
        </w:tabs>
        <w:rPr>
          <w:rFonts w:ascii="Arial" w:hAnsi="Arial"/>
          <w:sz w:val="22"/>
          <w:szCs w:val="22"/>
        </w:rPr>
      </w:pPr>
    </w:p>
    <w:p w14:paraId="42F9D43F" w14:textId="77777777" w:rsidR="005C6B81" w:rsidRPr="00627DE4" w:rsidRDefault="005C6B81" w:rsidP="00C77D32">
      <w:pPr>
        <w:tabs>
          <w:tab w:val="left" w:pos="-1080"/>
          <w:tab w:val="left" w:pos="-720"/>
          <w:tab w:val="left" w:pos="0"/>
          <w:tab w:val="left" w:pos="450"/>
        </w:tabs>
        <w:rPr>
          <w:rFonts w:ascii="Arial" w:hAnsi="Arial"/>
          <w:sz w:val="22"/>
          <w:szCs w:val="22"/>
        </w:rPr>
      </w:pPr>
    </w:p>
    <w:p w14:paraId="50A0CC88" w14:textId="77777777" w:rsidR="00C77D32" w:rsidRPr="00627DE4" w:rsidRDefault="00C77D32" w:rsidP="00C77D32">
      <w:pPr>
        <w:tabs>
          <w:tab w:val="left" w:pos="-1080"/>
          <w:tab w:val="left" w:pos="-720"/>
          <w:tab w:val="left" w:pos="0"/>
          <w:tab w:val="left" w:pos="450"/>
        </w:tabs>
        <w:rPr>
          <w:rFonts w:ascii="Arial" w:hAnsi="Arial"/>
          <w:sz w:val="22"/>
          <w:szCs w:val="22"/>
        </w:rPr>
      </w:pPr>
      <w:r w:rsidRPr="00627DE4">
        <w:rPr>
          <w:rFonts w:ascii="Arial" w:hAnsi="Arial"/>
          <w:sz w:val="22"/>
          <w:szCs w:val="22"/>
        </w:rPr>
        <w:t>_________________________</w:t>
      </w:r>
      <w:r w:rsidRPr="00627DE4">
        <w:rPr>
          <w:rFonts w:ascii="Arial" w:hAnsi="Arial"/>
          <w:sz w:val="22"/>
          <w:szCs w:val="22"/>
        </w:rPr>
        <w:tab/>
      </w:r>
      <w:r w:rsidRPr="00627DE4">
        <w:rPr>
          <w:rFonts w:ascii="Arial" w:hAnsi="Arial"/>
          <w:sz w:val="22"/>
          <w:szCs w:val="22"/>
        </w:rPr>
        <w:tab/>
      </w:r>
      <w:r w:rsidRPr="00627DE4">
        <w:rPr>
          <w:rFonts w:ascii="Arial" w:hAnsi="Arial"/>
          <w:sz w:val="22"/>
          <w:szCs w:val="22"/>
        </w:rPr>
        <w:tab/>
      </w:r>
      <w:r w:rsidRPr="00627DE4">
        <w:rPr>
          <w:rFonts w:ascii="Arial" w:hAnsi="Arial"/>
          <w:sz w:val="22"/>
          <w:szCs w:val="22"/>
        </w:rPr>
        <w:tab/>
      </w:r>
      <w:r w:rsidRPr="00627DE4">
        <w:rPr>
          <w:rFonts w:ascii="Arial" w:hAnsi="Arial"/>
          <w:sz w:val="22"/>
          <w:szCs w:val="22"/>
        </w:rPr>
        <w:tab/>
        <w:t>_________</w:t>
      </w:r>
      <w:r w:rsidR="00627DE4">
        <w:rPr>
          <w:rFonts w:ascii="Arial" w:hAnsi="Arial"/>
          <w:sz w:val="22"/>
          <w:szCs w:val="22"/>
        </w:rPr>
        <w:t>___</w:t>
      </w:r>
      <w:r w:rsidRPr="00627DE4">
        <w:rPr>
          <w:rFonts w:ascii="Arial" w:hAnsi="Arial"/>
          <w:sz w:val="22"/>
          <w:szCs w:val="22"/>
        </w:rPr>
        <w:t>_____</w:t>
      </w:r>
    </w:p>
    <w:p w14:paraId="43D353A6" w14:textId="77777777" w:rsidR="002C23BB" w:rsidRPr="00B30AE7" w:rsidRDefault="00E352EF">
      <w:pPr>
        <w:tabs>
          <w:tab w:val="left" w:pos="-1080"/>
          <w:tab w:val="left" w:pos="-720"/>
          <w:tab w:val="left" w:pos="0"/>
          <w:tab w:val="left" w:pos="450"/>
        </w:tabs>
        <w:rPr>
          <w:rFonts w:ascii="Arial" w:hAnsi="Arial"/>
          <w:sz w:val="22"/>
          <w:szCs w:val="22"/>
        </w:rPr>
      </w:pPr>
      <w:r>
        <w:rPr>
          <w:rFonts w:ascii="Arial" w:hAnsi="Arial"/>
          <w:sz w:val="22"/>
          <w:szCs w:val="22"/>
        </w:rPr>
        <w:t>Employee’s Signature</w:t>
      </w:r>
      <w:r w:rsidR="008C41AB" w:rsidRPr="00627DE4">
        <w:rPr>
          <w:rFonts w:ascii="Arial" w:hAnsi="Arial"/>
          <w:sz w:val="22"/>
          <w:szCs w:val="22"/>
        </w:rPr>
        <w:tab/>
      </w:r>
      <w:r w:rsidR="00C77D32" w:rsidRPr="00627DE4">
        <w:rPr>
          <w:rFonts w:ascii="Arial" w:hAnsi="Arial"/>
          <w:sz w:val="22"/>
          <w:szCs w:val="22"/>
        </w:rPr>
        <w:tab/>
      </w:r>
      <w:r w:rsidR="00C77D32" w:rsidRPr="00627DE4">
        <w:rPr>
          <w:rFonts w:ascii="Arial" w:hAnsi="Arial"/>
          <w:sz w:val="22"/>
          <w:szCs w:val="22"/>
        </w:rPr>
        <w:tab/>
      </w:r>
      <w:r w:rsidR="00C77D32" w:rsidRPr="00627DE4">
        <w:rPr>
          <w:rFonts w:ascii="Arial" w:hAnsi="Arial"/>
          <w:sz w:val="22"/>
          <w:szCs w:val="22"/>
        </w:rPr>
        <w:tab/>
      </w:r>
      <w:r w:rsidR="00C77D32" w:rsidRPr="00627DE4">
        <w:rPr>
          <w:rFonts w:ascii="Arial" w:hAnsi="Arial"/>
          <w:sz w:val="22"/>
          <w:szCs w:val="22"/>
        </w:rPr>
        <w:tab/>
      </w:r>
      <w:r w:rsidR="00C77D32" w:rsidRPr="00627DE4">
        <w:rPr>
          <w:rFonts w:ascii="Arial" w:hAnsi="Arial"/>
          <w:sz w:val="22"/>
          <w:szCs w:val="22"/>
        </w:rPr>
        <w:tab/>
      </w:r>
      <w:r w:rsidR="00C77D32" w:rsidRPr="00627DE4">
        <w:rPr>
          <w:rFonts w:ascii="Arial" w:hAnsi="Arial"/>
          <w:sz w:val="22"/>
          <w:szCs w:val="22"/>
        </w:rPr>
        <w:tab/>
        <w:t>Date</w:t>
      </w:r>
    </w:p>
    <w:sectPr w:rsidR="002C23BB" w:rsidRPr="00B30AE7" w:rsidSect="00BD48FC">
      <w:headerReference w:type="default" r:id="rId8"/>
      <w:footerReference w:type="default" r:id="rId9"/>
      <w:endnotePr>
        <w:numFmt w:val="decimal"/>
      </w:endnotePr>
      <w:type w:val="continuous"/>
      <w:pgSz w:w="12240" w:h="15840" w:code="1"/>
      <w:pgMar w:top="540" w:right="1440" w:bottom="540" w:left="1440" w:header="450" w:footer="1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EA84" w14:textId="77777777" w:rsidR="00ED7313" w:rsidRDefault="00ED7313">
      <w:r>
        <w:separator/>
      </w:r>
    </w:p>
  </w:endnote>
  <w:endnote w:type="continuationSeparator" w:id="0">
    <w:p w14:paraId="6E4FAC74" w14:textId="77777777" w:rsidR="00ED7313" w:rsidRDefault="00ED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F34F" w14:textId="056C1059" w:rsidR="002C23BB" w:rsidRDefault="00EF63CA">
    <w:pPr>
      <w:rPr>
        <w:rFonts w:ascii="Arial" w:hAnsi="Arial"/>
        <w:sz w:val="20"/>
      </w:rPr>
    </w:pPr>
    <w:r>
      <w:rPr>
        <w:rFonts w:ascii="Arial" w:hAnsi="Arial"/>
        <w:sz w:val="20"/>
      </w:rPr>
      <w:t>Senior Office Specialist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C3667" w14:textId="77777777" w:rsidR="00ED7313" w:rsidRDefault="00ED7313">
      <w:r>
        <w:separator/>
      </w:r>
    </w:p>
  </w:footnote>
  <w:footnote w:type="continuationSeparator" w:id="0">
    <w:p w14:paraId="3935D8D2" w14:textId="77777777" w:rsidR="00ED7313" w:rsidRDefault="00ED7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D55F" w14:textId="1D5A078F" w:rsidR="00B25FB6" w:rsidRDefault="00B25FB6">
    <w:pPr>
      <w:pStyle w:val="Header"/>
    </w:pPr>
    <w:r>
      <w:tab/>
    </w:r>
    <w:r>
      <w:tab/>
      <w:t>03</w:t>
    </w:r>
    <w:r w:rsidR="00DA5DC1">
      <w:t>150</w:t>
    </w:r>
  </w:p>
  <w:p w14:paraId="16056931" w14:textId="77777777" w:rsidR="00B25FB6" w:rsidRDefault="00B25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4440C880">
      <w:start w:val="1"/>
      <w:numFmt w:val="decimal"/>
      <w:lvlText w:val="%1."/>
      <w:lvlJc w:val="left"/>
      <w:pPr>
        <w:tabs>
          <w:tab w:val="num" w:pos="360"/>
        </w:tabs>
        <w:ind w:left="360" w:hanging="360"/>
      </w:pPr>
      <w:rPr>
        <w:rFonts w:hint="default"/>
        <w:b w:val="0"/>
        <w:i w:val="0"/>
      </w:rPr>
    </w:lvl>
    <w:lvl w:ilvl="1" w:tplc="72F0DDF8" w:tentative="1">
      <w:start w:val="1"/>
      <w:numFmt w:val="lowerLetter"/>
      <w:lvlText w:val="%2."/>
      <w:lvlJc w:val="left"/>
      <w:pPr>
        <w:tabs>
          <w:tab w:val="num" w:pos="1080"/>
        </w:tabs>
        <w:ind w:left="1080" w:hanging="360"/>
      </w:pPr>
    </w:lvl>
    <w:lvl w:ilvl="2" w:tplc="FC700A2E" w:tentative="1">
      <w:start w:val="1"/>
      <w:numFmt w:val="lowerRoman"/>
      <w:lvlText w:val="%3."/>
      <w:lvlJc w:val="right"/>
      <w:pPr>
        <w:tabs>
          <w:tab w:val="num" w:pos="1800"/>
        </w:tabs>
        <w:ind w:left="1800" w:hanging="180"/>
      </w:pPr>
    </w:lvl>
    <w:lvl w:ilvl="3" w:tplc="014ACFCE" w:tentative="1">
      <w:start w:val="1"/>
      <w:numFmt w:val="decimal"/>
      <w:lvlText w:val="%4."/>
      <w:lvlJc w:val="left"/>
      <w:pPr>
        <w:tabs>
          <w:tab w:val="num" w:pos="2520"/>
        </w:tabs>
        <w:ind w:left="2520" w:hanging="360"/>
      </w:pPr>
    </w:lvl>
    <w:lvl w:ilvl="4" w:tplc="B456DDB2" w:tentative="1">
      <w:start w:val="1"/>
      <w:numFmt w:val="lowerLetter"/>
      <w:lvlText w:val="%5."/>
      <w:lvlJc w:val="left"/>
      <w:pPr>
        <w:tabs>
          <w:tab w:val="num" w:pos="3240"/>
        </w:tabs>
        <w:ind w:left="3240" w:hanging="360"/>
      </w:pPr>
    </w:lvl>
    <w:lvl w:ilvl="5" w:tplc="7CB4A26E" w:tentative="1">
      <w:start w:val="1"/>
      <w:numFmt w:val="lowerRoman"/>
      <w:lvlText w:val="%6."/>
      <w:lvlJc w:val="right"/>
      <w:pPr>
        <w:tabs>
          <w:tab w:val="num" w:pos="3960"/>
        </w:tabs>
        <w:ind w:left="3960" w:hanging="180"/>
      </w:pPr>
    </w:lvl>
    <w:lvl w:ilvl="6" w:tplc="CE16C482" w:tentative="1">
      <w:start w:val="1"/>
      <w:numFmt w:val="decimal"/>
      <w:lvlText w:val="%7."/>
      <w:lvlJc w:val="left"/>
      <w:pPr>
        <w:tabs>
          <w:tab w:val="num" w:pos="4680"/>
        </w:tabs>
        <w:ind w:left="4680" w:hanging="360"/>
      </w:pPr>
    </w:lvl>
    <w:lvl w:ilvl="7" w:tplc="51B065DC" w:tentative="1">
      <w:start w:val="1"/>
      <w:numFmt w:val="lowerLetter"/>
      <w:lvlText w:val="%8."/>
      <w:lvlJc w:val="left"/>
      <w:pPr>
        <w:tabs>
          <w:tab w:val="num" w:pos="5400"/>
        </w:tabs>
        <w:ind w:left="5400" w:hanging="360"/>
      </w:pPr>
    </w:lvl>
    <w:lvl w:ilvl="8" w:tplc="3BD4AFF4" w:tentative="1">
      <w:start w:val="1"/>
      <w:numFmt w:val="lowerRoman"/>
      <w:lvlText w:val="%9."/>
      <w:lvlJc w:val="right"/>
      <w:pPr>
        <w:tabs>
          <w:tab w:val="num" w:pos="6120"/>
        </w:tabs>
        <w:ind w:left="6120" w:hanging="180"/>
      </w:pPr>
    </w:lvl>
  </w:abstractNum>
  <w:abstractNum w:abstractNumId="3" w15:restartNumberingAfterBreak="0">
    <w:nsid w:val="23DF619A"/>
    <w:multiLevelType w:val="multilevel"/>
    <w:tmpl w:val="3174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92A7D"/>
    <w:multiLevelType w:val="hybridMultilevel"/>
    <w:tmpl w:val="66C85B9C"/>
    <w:lvl w:ilvl="0" w:tplc="AE707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502CE"/>
    <w:multiLevelType w:val="hybridMultilevel"/>
    <w:tmpl w:val="A5CC37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077C9"/>
    <w:multiLevelType w:val="hybridMultilevel"/>
    <w:tmpl w:val="462A13F0"/>
    <w:lvl w:ilvl="0" w:tplc="DA0691C6">
      <w:start w:val="1"/>
      <w:numFmt w:val="bullet"/>
      <w:lvlText w:val=""/>
      <w:lvlJc w:val="left"/>
      <w:pPr>
        <w:tabs>
          <w:tab w:val="num" w:pos="720"/>
        </w:tabs>
        <w:ind w:left="720" w:hanging="360"/>
      </w:pPr>
      <w:rPr>
        <w:rFonts w:ascii="Wingdings" w:hAnsi="Wingdings" w:hint="default"/>
      </w:rPr>
    </w:lvl>
    <w:lvl w:ilvl="1" w:tplc="E0E2D5DA" w:tentative="1">
      <w:start w:val="1"/>
      <w:numFmt w:val="bullet"/>
      <w:lvlText w:val="o"/>
      <w:lvlJc w:val="left"/>
      <w:pPr>
        <w:tabs>
          <w:tab w:val="num" w:pos="1440"/>
        </w:tabs>
        <w:ind w:left="1440" w:hanging="360"/>
      </w:pPr>
      <w:rPr>
        <w:rFonts w:ascii="Courier New" w:hAnsi="Courier New" w:hint="default"/>
      </w:rPr>
    </w:lvl>
    <w:lvl w:ilvl="2" w:tplc="C1E2AFFE" w:tentative="1">
      <w:start w:val="1"/>
      <w:numFmt w:val="bullet"/>
      <w:lvlText w:val=""/>
      <w:lvlJc w:val="left"/>
      <w:pPr>
        <w:tabs>
          <w:tab w:val="num" w:pos="2160"/>
        </w:tabs>
        <w:ind w:left="2160" w:hanging="360"/>
      </w:pPr>
      <w:rPr>
        <w:rFonts w:ascii="Wingdings" w:hAnsi="Wingdings" w:hint="default"/>
      </w:rPr>
    </w:lvl>
    <w:lvl w:ilvl="3" w:tplc="4EDA9A6C" w:tentative="1">
      <w:start w:val="1"/>
      <w:numFmt w:val="bullet"/>
      <w:lvlText w:val=""/>
      <w:lvlJc w:val="left"/>
      <w:pPr>
        <w:tabs>
          <w:tab w:val="num" w:pos="2880"/>
        </w:tabs>
        <w:ind w:left="2880" w:hanging="360"/>
      </w:pPr>
      <w:rPr>
        <w:rFonts w:ascii="Symbol" w:hAnsi="Symbol" w:hint="default"/>
      </w:rPr>
    </w:lvl>
    <w:lvl w:ilvl="4" w:tplc="8E4A3EE4" w:tentative="1">
      <w:start w:val="1"/>
      <w:numFmt w:val="bullet"/>
      <w:lvlText w:val="o"/>
      <w:lvlJc w:val="left"/>
      <w:pPr>
        <w:tabs>
          <w:tab w:val="num" w:pos="3600"/>
        </w:tabs>
        <w:ind w:left="3600" w:hanging="360"/>
      </w:pPr>
      <w:rPr>
        <w:rFonts w:ascii="Courier New" w:hAnsi="Courier New" w:hint="default"/>
      </w:rPr>
    </w:lvl>
    <w:lvl w:ilvl="5" w:tplc="21F2AAE6" w:tentative="1">
      <w:start w:val="1"/>
      <w:numFmt w:val="bullet"/>
      <w:lvlText w:val=""/>
      <w:lvlJc w:val="left"/>
      <w:pPr>
        <w:tabs>
          <w:tab w:val="num" w:pos="4320"/>
        </w:tabs>
        <w:ind w:left="4320" w:hanging="360"/>
      </w:pPr>
      <w:rPr>
        <w:rFonts w:ascii="Wingdings" w:hAnsi="Wingdings" w:hint="default"/>
      </w:rPr>
    </w:lvl>
    <w:lvl w:ilvl="6" w:tplc="B4DAB62A" w:tentative="1">
      <w:start w:val="1"/>
      <w:numFmt w:val="bullet"/>
      <w:lvlText w:val=""/>
      <w:lvlJc w:val="left"/>
      <w:pPr>
        <w:tabs>
          <w:tab w:val="num" w:pos="5040"/>
        </w:tabs>
        <w:ind w:left="5040" w:hanging="360"/>
      </w:pPr>
      <w:rPr>
        <w:rFonts w:ascii="Symbol" w:hAnsi="Symbol" w:hint="default"/>
      </w:rPr>
    </w:lvl>
    <w:lvl w:ilvl="7" w:tplc="03BA4B68" w:tentative="1">
      <w:start w:val="1"/>
      <w:numFmt w:val="bullet"/>
      <w:lvlText w:val="o"/>
      <w:lvlJc w:val="left"/>
      <w:pPr>
        <w:tabs>
          <w:tab w:val="num" w:pos="5760"/>
        </w:tabs>
        <w:ind w:left="5760" w:hanging="360"/>
      </w:pPr>
      <w:rPr>
        <w:rFonts w:ascii="Courier New" w:hAnsi="Courier New" w:hint="default"/>
      </w:rPr>
    </w:lvl>
    <w:lvl w:ilvl="8" w:tplc="65C233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82534"/>
    <w:multiLevelType w:val="hybridMultilevel"/>
    <w:tmpl w:val="D72E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E4197"/>
    <w:multiLevelType w:val="hybridMultilevel"/>
    <w:tmpl w:val="24D68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C14067"/>
    <w:multiLevelType w:val="hybridMultilevel"/>
    <w:tmpl w:val="04E40DD4"/>
    <w:lvl w:ilvl="0" w:tplc="97F64456">
      <w:start w:val="1"/>
      <w:numFmt w:val="bullet"/>
      <w:lvlText w:val=""/>
      <w:lvlJc w:val="left"/>
      <w:pPr>
        <w:tabs>
          <w:tab w:val="num" w:pos="720"/>
        </w:tabs>
        <w:ind w:left="720" w:hanging="360"/>
      </w:pPr>
      <w:rPr>
        <w:rFonts w:ascii="Wingdings" w:hAnsi="Wingdings" w:hint="default"/>
      </w:rPr>
    </w:lvl>
    <w:lvl w:ilvl="1" w:tplc="036CA14A" w:tentative="1">
      <w:start w:val="1"/>
      <w:numFmt w:val="bullet"/>
      <w:lvlText w:val="o"/>
      <w:lvlJc w:val="left"/>
      <w:pPr>
        <w:tabs>
          <w:tab w:val="num" w:pos="1440"/>
        </w:tabs>
        <w:ind w:left="1440" w:hanging="360"/>
      </w:pPr>
      <w:rPr>
        <w:rFonts w:ascii="Courier New" w:hAnsi="Courier New" w:hint="default"/>
      </w:rPr>
    </w:lvl>
    <w:lvl w:ilvl="2" w:tplc="4230BDAA" w:tentative="1">
      <w:start w:val="1"/>
      <w:numFmt w:val="bullet"/>
      <w:lvlText w:val=""/>
      <w:lvlJc w:val="left"/>
      <w:pPr>
        <w:tabs>
          <w:tab w:val="num" w:pos="2160"/>
        </w:tabs>
        <w:ind w:left="2160" w:hanging="360"/>
      </w:pPr>
      <w:rPr>
        <w:rFonts w:ascii="Wingdings" w:hAnsi="Wingdings" w:hint="default"/>
      </w:rPr>
    </w:lvl>
    <w:lvl w:ilvl="3" w:tplc="BFC2F73C" w:tentative="1">
      <w:start w:val="1"/>
      <w:numFmt w:val="bullet"/>
      <w:lvlText w:val=""/>
      <w:lvlJc w:val="left"/>
      <w:pPr>
        <w:tabs>
          <w:tab w:val="num" w:pos="2880"/>
        </w:tabs>
        <w:ind w:left="2880" w:hanging="360"/>
      </w:pPr>
      <w:rPr>
        <w:rFonts w:ascii="Symbol" w:hAnsi="Symbol" w:hint="default"/>
      </w:rPr>
    </w:lvl>
    <w:lvl w:ilvl="4" w:tplc="67D83774" w:tentative="1">
      <w:start w:val="1"/>
      <w:numFmt w:val="bullet"/>
      <w:lvlText w:val="o"/>
      <w:lvlJc w:val="left"/>
      <w:pPr>
        <w:tabs>
          <w:tab w:val="num" w:pos="3600"/>
        </w:tabs>
        <w:ind w:left="3600" w:hanging="360"/>
      </w:pPr>
      <w:rPr>
        <w:rFonts w:ascii="Courier New" w:hAnsi="Courier New" w:hint="default"/>
      </w:rPr>
    </w:lvl>
    <w:lvl w:ilvl="5" w:tplc="CAAA773E" w:tentative="1">
      <w:start w:val="1"/>
      <w:numFmt w:val="bullet"/>
      <w:lvlText w:val=""/>
      <w:lvlJc w:val="left"/>
      <w:pPr>
        <w:tabs>
          <w:tab w:val="num" w:pos="4320"/>
        </w:tabs>
        <w:ind w:left="4320" w:hanging="360"/>
      </w:pPr>
      <w:rPr>
        <w:rFonts w:ascii="Wingdings" w:hAnsi="Wingdings" w:hint="default"/>
      </w:rPr>
    </w:lvl>
    <w:lvl w:ilvl="6" w:tplc="F4E0F824" w:tentative="1">
      <w:start w:val="1"/>
      <w:numFmt w:val="bullet"/>
      <w:lvlText w:val=""/>
      <w:lvlJc w:val="left"/>
      <w:pPr>
        <w:tabs>
          <w:tab w:val="num" w:pos="5040"/>
        </w:tabs>
        <w:ind w:left="5040" w:hanging="360"/>
      </w:pPr>
      <w:rPr>
        <w:rFonts w:ascii="Symbol" w:hAnsi="Symbol" w:hint="default"/>
      </w:rPr>
    </w:lvl>
    <w:lvl w:ilvl="7" w:tplc="37E23BDE" w:tentative="1">
      <w:start w:val="1"/>
      <w:numFmt w:val="bullet"/>
      <w:lvlText w:val="o"/>
      <w:lvlJc w:val="left"/>
      <w:pPr>
        <w:tabs>
          <w:tab w:val="num" w:pos="5760"/>
        </w:tabs>
        <w:ind w:left="5760" w:hanging="360"/>
      </w:pPr>
      <w:rPr>
        <w:rFonts w:ascii="Courier New" w:hAnsi="Courier New" w:hint="default"/>
      </w:rPr>
    </w:lvl>
    <w:lvl w:ilvl="8" w:tplc="2B1A11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E05E3"/>
    <w:multiLevelType w:val="multilevel"/>
    <w:tmpl w:val="EA6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6E6B07"/>
    <w:multiLevelType w:val="hybridMultilevel"/>
    <w:tmpl w:val="5B8A34D8"/>
    <w:lvl w:ilvl="0" w:tplc="EA02F62C">
      <w:start w:val="1"/>
      <w:numFmt w:val="bullet"/>
      <w:lvlText w:val=""/>
      <w:lvlJc w:val="left"/>
      <w:pPr>
        <w:tabs>
          <w:tab w:val="num" w:pos="360"/>
        </w:tabs>
        <w:ind w:left="360" w:hanging="360"/>
      </w:pPr>
      <w:rPr>
        <w:rFonts w:ascii="Wingdings" w:hAnsi="Wingdings" w:hint="default"/>
      </w:rPr>
    </w:lvl>
    <w:lvl w:ilvl="1" w:tplc="8E8C1FCE" w:tentative="1">
      <w:start w:val="1"/>
      <w:numFmt w:val="bullet"/>
      <w:lvlText w:val="o"/>
      <w:lvlJc w:val="left"/>
      <w:pPr>
        <w:tabs>
          <w:tab w:val="num" w:pos="1080"/>
        </w:tabs>
        <w:ind w:left="1080" w:hanging="360"/>
      </w:pPr>
      <w:rPr>
        <w:rFonts w:ascii="Courier New" w:hAnsi="Courier New" w:hint="default"/>
      </w:rPr>
    </w:lvl>
    <w:lvl w:ilvl="2" w:tplc="9CA29FC2" w:tentative="1">
      <w:start w:val="1"/>
      <w:numFmt w:val="bullet"/>
      <w:lvlText w:val=""/>
      <w:lvlJc w:val="left"/>
      <w:pPr>
        <w:tabs>
          <w:tab w:val="num" w:pos="1800"/>
        </w:tabs>
        <w:ind w:left="1800" w:hanging="360"/>
      </w:pPr>
      <w:rPr>
        <w:rFonts w:ascii="Wingdings" w:hAnsi="Wingdings" w:hint="default"/>
      </w:rPr>
    </w:lvl>
    <w:lvl w:ilvl="3" w:tplc="7616C074" w:tentative="1">
      <w:start w:val="1"/>
      <w:numFmt w:val="bullet"/>
      <w:lvlText w:val=""/>
      <w:lvlJc w:val="left"/>
      <w:pPr>
        <w:tabs>
          <w:tab w:val="num" w:pos="2520"/>
        </w:tabs>
        <w:ind w:left="2520" w:hanging="360"/>
      </w:pPr>
      <w:rPr>
        <w:rFonts w:ascii="Symbol" w:hAnsi="Symbol" w:hint="default"/>
      </w:rPr>
    </w:lvl>
    <w:lvl w:ilvl="4" w:tplc="979CAC28" w:tentative="1">
      <w:start w:val="1"/>
      <w:numFmt w:val="bullet"/>
      <w:lvlText w:val="o"/>
      <w:lvlJc w:val="left"/>
      <w:pPr>
        <w:tabs>
          <w:tab w:val="num" w:pos="3240"/>
        </w:tabs>
        <w:ind w:left="3240" w:hanging="360"/>
      </w:pPr>
      <w:rPr>
        <w:rFonts w:ascii="Courier New" w:hAnsi="Courier New" w:hint="default"/>
      </w:rPr>
    </w:lvl>
    <w:lvl w:ilvl="5" w:tplc="1A3A8912" w:tentative="1">
      <w:start w:val="1"/>
      <w:numFmt w:val="bullet"/>
      <w:lvlText w:val=""/>
      <w:lvlJc w:val="left"/>
      <w:pPr>
        <w:tabs>
          <w:tab w:val="num" w:pos="3960"/>
        </w:tabs>
        <w:ind w:left="3960" w:hanging="360"/>
      </w:pPr>
      <w:rPr>
        <w:rFonts w:ascii="Wingdings" w:hAnsi="Wingdings" w:hint="default"/>
      </w:rPr>
    </w:lvl>
    <w:lvl w:ilvl="6" w:tplc="15CA519E" w:tentative="1">
      <w:start w:val="1"/>
      <w:numFmt w:val="bullet"/>
      <w:lvlText w:val=""/>
      <w:lvlJc w:val="left"/>
      <w:pPr>
        <w:tabs>
          <w:tab w:val="num" w:pos="4680"/>
        </w:tabs>
        <w:ind w:left="4680" w:hanging="360"/>
      </w:pPr>
      <w:rPr>
        <w:rFonts w:ascii="Symbol" w:hAnsi="Symbol" w:hint="default"/>
      </w:rPr>
    </w:lvl>
    <w:lvl w:ilvl="7" w:tplc="B426A25C" w:tentative="1">
      <w:start w:val="1"/>
      <w:numFmt w:val="bullet"/>
      <w:lvlText w:val="o"/>
      <w:lvlJc w:val="left"/>
      <w:pPr>
        <w:tabs>
          <w:tab w:val="num" w:pos="5400"/>
        </w:tabs>
        <w:ind w:left="5400" w:hanging="360"/>
      </w:pPr>
      <w:rPr>
        <w:rFonts w:ascii="Courier New" w:hAnsi="Courier New" w:hint="default"/>
      </w:rPr>
    </w:lvl>
    <w:lvl w:ilvl="8" w:tplc="4A80A33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390348944">
    <w:abstractNumId w:val="0"/>
    <w:lvlOverride w:ilvl="0">
      <w:startOverride w:val="1"/>
      <w:lvl w:ilvl="0">
        <w:start w:val="1"/>
        <w:numFmt w:val="decimal"/>
        <w:pStyle w:val="Quick1"/>
        <w:lvlText w:val="%1."/>
        <w:lvlJc w:val="left"/>
      </w:lvl>
    </w:lvlOverride>
  </w:num>
  <w:num w:numId="2" w16cid:durableId="563492424">
    <w:abstractNumId w:val="0"/>
    <w:lvlOverride w:ilvl="0">
      <w:startOverride w:val="1"/>
      <w:lvl w:ilvl="0">
        <w:start w:val="1"/>
        <w:numFmt w:val="decimal"/>
        <w:pStyle w:val="Quick1"/>
        <w:lvlText w:val="%1."/>
        <w:lvlJc w:val="left"/>
      </w:lvl>
    </w:lvlOverride>
  </w:num>
  <w:num w:numId="3" w16cid:durableId="1890336051">
    <w:abstractNumId w:val="0"/>
    <w:lvlOverride w:ilvl="0">
      <w:startOverride w:val="1"/>
      <w:lvl w:ilvl="0">
        <w:start w:val="1"/>
        <w:numFmt w:val="decimal"/>
        <w:pStyle w:val="Quick1"/>
        <w:lvlText w:val="%1."/>
        <w:lvlJc w:val="left"/>
      </w:lvl>
    </w:lvlOverride>
  </w:num>
  <w:num w:numId="4" w16cid:durableId="1899896389">
    <w:abstractNumId w:val="13"/>
  </w:num>
  <w:num w:numId="5" w16cid:durableId="283268053">
    <w:abstractNumId w:val="14"/>
  </w:num>
  <w:num w:numId="6" w16cid:durableId="1485507973">
    <w:abstractNumId w:val="0"/>
    <w:lvlOverride w:ilvl="0">
      <w:startOverride w:val="1"/>
      <w:lvl w:ilvl="0">
        <w:start w:val="1"/>
        <w:numFmt w:val="decimal"/>
        <w:pStyle w:val="Quick1"/>
        <w:lvlText w:val="%1."/>
        <w:lvlJc w:val="left"/>
      </w:lvl>
    </w:lvlOverride>
  </w:num>
  <w:num w:numId="7" w16cid:durableId="68818856">
    <w:abstractNumId w:val="12"/>
  </w:num>
  <w:num w:numId="8" w16cid:durableId="908610710">
    <w:abstractNumId w:val="1"/>
  </w:num>
  <w:num w:numId="9" w16cid:durableId="947811360">
    <w:abstractNumId w:val="0"/>
    <w:lvlOverride w:ilvl="0">
      <w:startOverride w:val="1"/>
      <w:lvl w:ilvl="0">
        <w:start w:val="1"/>
        <w:numFmt w:val="decimal"/>
        <w:pStyle w:val="Quick1"/>
        <w:lvlText w:val="%1."/>
        <w:lvlJc w:val="left"/>
      </w:lvl>
    </w:lvlOverride>
  </w:num>
  <w:num w:numId="10" w16cid:durableId="2141000110">
    <w:abstractNumId w:val="6"/>
  </w:num>
  <w:num w:numId="11" w16cid:durableId="817838600">
    <w:abstractNumId w:val="11"/>
  </w:num>
  <w:num w:numId="12" w16cid:durableId="1181509613">
    <w:abstractNumId w:val="2"/>
  </w:num>
  <w:num w:numId="13" w16cid:durableId="1901598430">
    <w:abstractNumId w:val="9"/>
  </w:num>
  <w:num w:numId="14" w16cid:durableId="452409778">
    <w:abstractNumId w:val="0"/>
    <w:lvlOverride w:ilvl="0">
      <w:lvl w:ilvl="0">
        <w:start w:val="1"/>
        <w:numFmt w:val="decimal"/>
        <w:pStyle w:val="Quick1"/>
        <w:lvlText w:val="%1."/>
        <w:lvlJc w:val="left"/>
        <w:pPr>
          <w:ind w:left="0" w:firstLine="0"/>
        </w:pPr>
        <w:rPr>
          <w:rFonts w:ascii="Arial" w:hAnsi="Arial"/>
          <w:sz w:val="22"/>
        </w:rPr>
      </w:lvl>
    </w:lvlOverride>
  </w:num>
  <w:num w:numId="15" w16cid:durableId="2069647094">
    <w:abstractNumId w:val="1"/>
    <w:lvlOverride w:ilvl="0">
      <w:startOverride w:val="1"/>
    </w:lvlOverride>
  </w:num>
  <w:num w:numId="16" w16cid:durableId="484394259">
    <w:abstractNumId w:val="7"/>
  </w:num>
  <w:num w:numId="17" w16cid:durableId="1172794521">
    <w:abstractNumId w:val="4"/>
  </w:num>
  <w:num w:numId="18" w16cid:durableId="909535984">
    <w:abstractNumId w:val="10"/>
  </w:num>
  <w:num w:numId="19" w16cid:durableId="773670059">
    <w:abstractNumId w:val="3"/>
  </w:num>
  <w:num w:numId="20" w16cid:durableId="1858888254">
    <w:abstractNumId w:val="5"/>
  </w:num>
  <w:num w:numId="21" w16cid:durableId="354187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BB"/>
    <w:rsid w:val="000048D6"/>
    <w:rsid w:val="00037B55"/>
    <w:rsid w:val="00054E58"/>
    <w:rsid w:val="00064CA5"/>
    <w:rsid w:val="000B150B"/>
    <w:rsid w:val="00222582"/>
    <w:rsid w:val="00234434"/>
    <w:rsid w:val="00247A46"/>
    <w:rsid w:val="00264750"/>
    <w:rsid w:val="002753EA"/>
    <w:rsid w:val="002C21DA"/>
    <w:rsid w:val="002C23BB"/>
    <w:rsid w:val="00314DA2"/>
    <w:rsid w:val="003240CB"/>
    <w:rsid w:val="00340ED7"/>
    <w:rsid w:val="00342646"/>
    <w:rsid w:val="00467804"/>
    <w:rsid w:val="004C799B"/>
    <w:rsid w:val="004D2F29"/>
    <w:rsid w:val="00520924"/>
    <w:rsid w:val="00533272"/>
    <w:rsid w:val="005A4271"/>
    <w:rsid w:val="005A60FB"/>
    <w:rsid w:val="005C6B81"/>
    <w:rsid w:val="005F176C"/>
    <w:rsid w:val="00627DE4"/>
    <w:rsid w:val="006F7FAB"/>
    <w:rsid w:val="00703DC7"/>
    <w:rsid w:val="0076058F"/>
    <w:rsid w:val="0077169B"/>
    <w:rsid w:val="00772CE3"/>
    <w:rsid w:val="007743AD"/>
    <w:rsid w:val="007935A4"/>
    <w:rsid w:val="007A7C70"/>
    <w:rsid w:val="008270AF"/>
    <w:rsid w:val="008C41AB"/>
    <w:rsid w:val="00917F65"/>
    <w:rsid w:val="00921AE6"/>
    <w:rsid w:val="00957F43"/>
    <w:rsid w:val="00966110"/>
    <w:rsid w:val="0097323F"/>
    <w:rsid w:val="009A13EB"/>
    <w:rsid w:val="009B1206"/>
    <w:rsid w:val="009E6278"/>
    <w:rsid w:val="009F7A1C"/>
    <w:rsid w:val="00A4478A"/>
    <w:rsid w:val="00AC17C5"/>
    <w:rsid w:val="00B25FB6"/>
    <w:rsid w:val="00B30AE7"/>
    <w:rsid w:val="00B34F6F"/>
    <w:rsid w:val="00BB5796"/>
    <w:rsid w:val="00BD48FC"/>
    <w:rsid w:val="00C41CDE"/>
    <w:rsid w:val="00C77D32"/>
    <w:rsid w:val="00D04D6D"/>
    <w:rsid w:val="00D24264"/>
    <w:rsid w:val="00DA027E"/>
    <w:rsid w:val="00DA3939"/>
    <w:rsid w:val="00DA3D09"/>
    <w:rsid w:val="00DA5DC1"/>
    <w:rsid w:val="00DD5D21"/>
    <w:rsid w:val="00DD7600"/>
    <w:rsid w:val="00E352EF"/>
    <w:rsid w:val="00E412DA"/>
    <w:rsid w:val="00E87FF0"/>
    <w:rsid w:val="00E90B13"/>
    <w:rsid w:val="00EA52FE"/>
    <w:rsid w:val="00ED7313"/>
    <w:rsid w:val="00EE5AD3"/>
    <w:rsid w:val="00EE6359"/>
    <w:rsid w:val="00EF63CA"/>
    <w:rsid w:val="00F06178"/>
    <w:rsid w:val="00F2684B"/>
    <w:rsid w:val="00F3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0BEAF5"/>
  <w15:docId w15:val="{C27510DF-7B3B-4970-AE58-665B9960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customStyle="1" w:styleId="Default">
    <w:name w:val="Default"/>
    <w:rsid w:val="00C41CDE"/>
    <w:pPr>
      <w:autoSpaceDE w:val="0"/>
      <w:autoSpaceDN w:val="0"/>
      <w:adjustRightInd w:val="0"/>
    </w:pPr>
    <w:rPr>
      <w:rFonts w:ascii="Arial" w:eastAsia="Calibri" w:hAnsi="Arial" w:cs="Arial"/>
      <w:color w:val="000000"/>
      <w:sz w:val="24"/>
      <w:szCs w:val="24"/>
    </w:rPr>
  </w:style>
  <w:style w:type="character" w:customStyle="1" w:styleId="HeaderChar">
    <w:name w:val="Header Char"/>
    <w:basedOn w:val="DefaultParagraphFont"/>
    <w:link w:val="Header"/>
    <w:uiPriority w:val="99"/>
    <w:rsid w:val="00B25FB6"/>
    <w:rPr>
      <w:rFonts w:ascii="Venetian301 Dm BT" w:hAnsi="Venetian301 Dm BT"/>
      <w:snapToGrid w:val="0"/>
      <w:sz w:val="24"/>
    </w:rPr>
  </w:style>
  <w:style w:type="paragraph" w:styleId="BalloonText">
    <w:name w:val="Balloon Text"/>
    <w:basedOn w:val="Normal"/>
    <w:link w:val="BalloonTextChar"/>
    <w:uiPriority w:val="99"/>
    <w:semiHidden/>
    <w:unhideWhenUsed/>
    <w:rsid w:val="00B25FB6"/>
    <w:rPr>
      <w:rFonts w:ascii="Tahoma" w:hAnsi="Tahoma" w:cs="Tahoma"/>
      <w:sz w:val="16"/>
      <w:szCs w:val="16"/>
    </w:rPr>
  </w:style>
  <w:style w:type="character" w:customStyle="1" w:styleId="BalloonTextChar">
    <w:name w:val="Balloon Text Char"/>
    <w:basedOn w:val="DefaultParagraphFont"/>
    <w:link w:val="BalloonText"/>
    <w:uiPriority w:val="99"/>
    <w:semiHidden/>
    <w:rsid w:val="00B25FB6"/>
    <w:rPr>
      <w:rFonts w:ascii="Tahoma" w:hAnsi="Tahoma" w:cs="Tahoma"/>
      <w:snapToGrid w:val="0"/>
      <w:sz w:val="16"/>
      <w:szCs w:val="16"/>
    </w:rPr>
  </w:style>
  <w:style w:type="character" w:customStyle="1" w:styleId="FooterChar">
    <w:name w:val="Footer Char"/>
    <w:basedOn w:val="DefaultParagraphFont"/>
    <w:link w:val="Footer"/>
    <w:uiPriority w:val="99"/>
    <w:rsid w:val="00B25FB6"/>
    <w:rPr>
      <w:rFonts w:ascii="Venetian301 Dm BT" w:hAnsi="Venetian301 Dm BT"/>
      <w:snapToGrid w:val="0"/>
      <w:sz w:val="24"/>
    </w:rPr>
  </w:style>
  <w:style w:type="paragraph" w:styleId="Revision">
    <w:name w:val="Revision"/>
    <w:hidden/>
    <w:uiPriority w:val="99"/>
    <w:semiHidden/>
    <w:rsid w:val="006F7FAB"/>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81278">
      <w:bodyDiv w:val="1"/>
      <w:marLeft w:val="0"/>
      <w:marRight w:val="0"/>
      <w:marTop w:val="0"/>
      <w:marBottom w:val="0"/>
      <w:divBdr>
        <w:top w:val="none" w:sz="0" w:space="0" w:color="auto"/>
        <w:left w:val="none" w:sz="0" w:space="0" w:color="auto"/>
        <w:bottom w:val="none" w:sz="0" w:space="0" w:color="auto"/>
        <w:right w:val="none" w:sz="0" w:space="0" w:color="auto"/>
      </w:divBdr>
      <w:divsChild>
        <w:div w:id="1409768505">
          <w:marLeft w:val="0"/>
          <w:marRight w:val="0"/>
          <w:marTop w:val="0"/>
          <w:marBottom w:val="0"/>
          <w:divBdr>
            <w:top w:val="none" w:sz="0" w:space="0" w:color="auto"/>
            <w:left w:val="none" w:sz="0" w:space="0" w:color="auto"/>
            <w:bottom w:val="none" w:sz="0" w:space="0" w:color="auto"/>
            <w:right w:val="none" w:sz="0" w:space="0" w:color="auto"/>
          </w:divBdr>
          <w:divsChild>
            <w:div w:id="695159652">
              <w:marLeft w:val="0"/>
              <w:marRight w:val="0"/>
              <w:marTop w:val="0"/>
              <w:marBottom w:val="0"/>
              <w:divBdr>
                <w:top w:val="none" w:sz="0" w:space="0" w:color="auto"/>
                <w:left w:val="none" w:sz="0" w:space="0" w:color="auto"/>
                <w:bottom w:val="none" w:sz="0" w:space="0" w:color="auto"/>
                <w:right w:val="none" w:sz="0" w:space="0" w:color="auto"/>
              </w:divBdr>
              <w:divsChild>
                <w:div w:id="1045563020">
                  <w:marLeft w:val="0"/>
                  <w:marRight w:val="0"/>
                  <w:marTop w:val="0"/>
                  <w:marBottom w:val="0"/>
                  <w:divBdr>
                    <w:top w:val="none" w:sz="0" w:space="0" w:color="auto"/>
                    <w:left w:val="none" w:sz="0" w:space="0" w:color="auto"/>
                    <w:bottom w:val="none" w:sz="0" w:space="0" w:color="auto"/>
                    <w:right w:val="none" w:sz="0" w:space="0" w:color="auto"/>
                  </w:divBdr>
                  <w:divsChild>
                    <w:div w:id="1601715896">
                      <w:marLeft w:val="0"/>
                      <w:marRight w:val="0"/>
                      <w:marTop w:val="0"/>
                      <w:marBottom w:val="0"/>
                      <w:divBdr>
                        <w:top w:val="none" w:sz="0" w:space="0" w:color="auto"/>
                        <w:left w:val="none" w:sz="0" w:space="0" w:color="auto"/>
                        <w:bottom w:val="none" w:sz="0" w:space="0" w:color="auto"/>
                        <w:right w:val="none" w:sz="0" w:space="0" w:color="auto"/>
                      </w:divBdr>
                      <w:divsChild>
                        <w:div w:id="171603442">
                          <w:marLeft w:val="0"/>
                          <w:marRight w:val="0"/>
                          <w:marTop w:val="0"/>
                          <w:marBottom w:val="0"/>
                          <w:divBdr>
                            <w:top w:val="none" w:sz="0" w:space="0" w:color="auto"/>
                            <w:left w:val="none" w:sz="0" w:space="0" w:color="auto"/>
                            <w:bottom w:val="none" w:sz="0" w:space="0" w:color="auto"/>
                            <w:right w:val="none" w:sz="0" w:space="0" w:color="auto"/>
                          </w:divBdr>
                          <w:divsChild>
                            <w:div w:id="1380938827">
                              <w:marLeft w:val="0"/>
                              <w:marRight w:val="0"/>
                              <w:marTop w:val="0"/>
                              <w:marBottom w:val="0"/>
                              <w:divBdr>
                                <w:top w:val="none" w:sz="0" w:space="0" w:color="auto"/>
                                <w:left w:val="none" w:sz="0" w:space="0" w:color="auto"/>
                                <w:bottom w:val="none" w:sz="0" w:space="0" w:color="auto"/>
                                <w:right w:val="none" w:sz="0" w:space="0" w:color="auto"/>
                              </w:divBdr>
                              <w:divsChild>
                                <w:div w:id="2119592859">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2DE96-E747-4964-84D1-4FCE8A8A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3604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Tracie McPherson</cp:lastModifiedBy>
  <cp:revision>2</cp:revision>
  <cp:lastPrinted>2024-06-03T13:53:00Z</cp:lastPrinted>
  <dcterms:created xsi:type="dcterms:W3CDTF">2024-06-03T13:54:00Z</dcterms:created>
  <dcterms:modified xsi:type="dcterms:W3CDTF">2024-06-03T13:54:00Z</dcterms:modified>
</cp:coreProperties>
</file>