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D1CF6" w14:textId="77777777" w:rsidR="0082024B" w:rsidRDefault="0063634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Program </w:t>
      </w:r>
      <w:r w:rsidR="004A67E5">
        <w:rPr>
          <w:rFonts w:ascii="Arial" w:hAnsi="Arial"/>
          <w:b/>
          <w:sz w:val="22"/>
        </w:rPr>
        <w:t xml:space="preserve">Coordinator </w:t>
      </w:r>
      <w:r w:rsidR="00A62E48">
        <w:rPr>
          <w:rFonts w:ascii="Arial" w:hAnsi="Arial"/>
          <w:b/>
          <w:sz w:val="22"/>
        </w:rPr>
        <w:t>–</w:t>
      </w:r>
      <w:r w:rsidR="004A67E5">
        <w:rPr>
          <w:rFonts w:ascii="Arial" w:hAnsi="Arial"/>
          <w:b/>
          <w:sz w:val="22"/>
        </w:rPr>
        <w:t xml:space="preserve"> Guardianship</w:t>
      </w:r>
      <w:r w:rsidR="00A62E48">
        <w:rPr>
          <w:rFonts w:ascii="Arial" w:hAnsi="Arial"/>
          <w:b/>
          <w:sz w:val="22"/>
        </w:rPr>
        <w:t>, (Hourly)</w:t>
      </w:r>
    </w:p>
    <w:p w14:paraId="41FCC6E2" w14:textId="77777777" w:rsidR="004A67E5" w:rsidRDefault="00A8365D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 w:rsidR="00A25920">
        <w:rPr>
          <w:rFonts w:ascii="Arial" w:hAnsi="Arial"/>
          <w:b/>
          <w:sz w:val="22"/>
        </w:rPr>
        <w:tab/>
      </w:r>
      <w:r w:rsidR="00A25920"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</w:p>
    <w:p w14:paraId="1966AAD0" w14:textId="77777777" w:rsidR="001A1034" w:rsidRDefault="001A1034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Grade:  </w:t>
      </w:r>
      <w:r w:rsidR="004A67E5">
        <w:rPr>
          <w:rFonts w:ascii="Arial" w:hAnsi="Arial"/>
          <w:b/>
          <w:sz w:val="22"/>
        </w:rPr>
        <w:t>7</w:t>
      </w:r>
      <w:r w:rsidR="003E6192">
        <w:rPr>
          <w:rFonts w:ascii="Arial" w:hAnsi="Arial"/>
          <w:b/>
          <w:sz w:val="22"/>
        </w:rPr>
        <w:t xml:space="preserve"> </w:t>
      </w:r>
    </w:p>
    <w:p w14:paraId="12B3B7D2" w14:textId="77777777" w:rsidR="00FE790F" w:rsidRDefault="00FE790F">
      <w:pPr>
        <w:rPr>
          <w:rFonts w:ascii="Arial" w:hAnsi="Arial"/>
          <w:sz w:val="22"/>
        </w:rPr>
      </w:pPr>
    </w:p>
    <w:p w14:paraId="139FA6FE" w14:textId="77777777" w:rsidR="001A1034" w:rsidRDefault="00E1359D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5168" behindDoc="1" locked="1" layoutInCell="0" allowOverlap="1" wp14:anchorId="411B6E36" wp14:editId="545FE32F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CE371" id="Rectangle 2" o:spid="_x0000_s1026" style="position:absolute;margin-left:1in;margin-top:0;width:468pt;height:.9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6ED61E7C" w14:textId="77777777" w:rsidR="001A1034" w:rsidRDefault="001A1034">
      <w:pPr>
        <w:rPr>
          <w:rFonts w:ascii="Arial" w:hAnsi="Arial"/>
          <w:sz w:val="22"/>
        </w:rPr>
      </w:pPr>
    </w:p>
    <w:p w14:paraId="275C6E70" w14:textId="77777777" w:rsidR="001A1034" w:rsidRDefault="001A1034">
      <w:pPr>
        <w:tabs>
          <w:tab w:val="left" w:pos="-1440"/>
        </w:tabs>
        <w:ind w:left="2880" w:hanging="28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FLSA: Non-Exempt</w:t>
      </w:r>
    </w:p>
    <w:p w14:paraId="20058E0A" w14:textId="77777777" w:rsidR="001A1034" w:rsidRDefault="001A1034">
      <w:pPr>
        <w:tabs>
          <w:tab w:val="left" w:pos="-144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Date:</w:t>
      </w:r>
      <w:r>
        <w:rPr>
          <w:rFonts w:ascii="Arial" w:hAnsi="Arial"/>
          <w:b/>
          <w:sz w:val="22"/>
        </w:rPr>
        <w:tab/>
      </w:r>
      <w:r w:rsidR="004A67E5">
        <w:rPr>
          <w:rFonts w:ascii="Arial" w:hAnsi="Arial"/>
          <w:b/>
          <w:sz w:val="22"/>
        </w:rPr>
        <w:t>01</w:t>
      </w:r>
      <w:r w:rsidR="00872C5A">
        <w:rPr>
          <w:rFonts w:ascii="Arial" w:hAnsi="Arial"/>
          <w:b/>
          <w:sz w:val="22"/>
        </w:rPr>
        <w:t>/</w:t>
      </w:r>
      <w:r w:rsidR="004A67E5">
        <w:rPr>
          <w:rFonts w:ascii="Arial" w:hAnsi="Arial"/>
          <w:b/>
          <w:sz w:val="22"/>
        </w:rPr>
        <w:t>20</w:t>
      </w:r>
    </w:p>
    <w:p w14:paraId="1026D6D3" w14:textId="77777777" w:rsidR="001A1034" w:rsidRDefault="00E1359D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6192" behindDoc="1" locked="1" layoutInCell="0" allowOverlap="1" wp14:anchorId="7D9B6C8B" wp14:editId="4EA014F8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EFA4F" id="Rectangle 3" o:spid="_x0000_s1026" style="position:absolute;margin-left:1in;margin-top:0;width:468pt;height:.9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3D0C112D" w14:textId="77777777" w:rsidR="001A1034" w:rsidRDefault="001A1034">
      <w:pPr>
        <w:rPr>
          <w:rFonts w:ascii="Arial" w:hAnsi="Arial"/>
          <w:sz w:val="22"/>
        </w:rPr>
      </w:pPr>
    </w:p>
    <w:p w14:paraId="12FBD1DA" w14:textId="77777777" w:rsidR="00E3507F" w:rsidRPr="00E3507F" w:rsidRDefault="001A1034" w:rsidP="00E3507F">
      <w:pPr>
        <w:autoSpaceDE w:val="0"/>
        <w:autoSpaceDN w:val="0"/>
        <w:adjustRightInd w:val="0"/>
        <w:rPr>
          <w:rFonts w:ascii="Arial" w:hAnsi="Arial" w:cs="Arial"/>
          <w:snapToGrid/>
          <w:szCs w:val="24"/>
        </w:rPr>
      </w:pPr>
      <w:r>
        <w:rPr>
          <w:rFonts w:ascii="Arial" w:hAnsi="Arial"/>
          <w:b/>
          <w:sz w:val="22"/>
        </w:rPr>
        <w:t>Job Summary</w:t>
      </w:r>
      <w:r w:rsidRPr="00AF108A">
        <w:rPr>
          <w:rFonts w:ascii="Arial" w:hAnsi="Arial"/>
          <w:b/>
          <w:szCs w:val="24"/>
        </w:rPr>
        <w:t xml:space="preserve">:  </w:t>
      </w:r>
      <w:r w:rsidR="00E3507F" w:rsidRPr="00E3507F">
        <w:rPr>
          <w:rFonts w:ascii="Arial" w:hAnsi="Arial" w:cs="Arial"/>
          <w:snapToGrid/>
          <w:szCs w:val="24"/>
        </w:rPr>
        <w:t xml:space="preserve">The </w:t>
      </w:r>
      <w:r w:rsidR="004A67E5">
        <w:rPr>
          <w:rFonts w:ascii="Arial" w:hAnsi="Arial" w:cs="Arial"/>
          <w:snapToGrid/>
          <w:szCs w:val="24"/>
        </w:rPr>
        <w:t xml:space="preserve">Program Coordinator </w:t>
      </w:r>
      <w:r w:rsidR="00E3507F" w:rsidRPr="00E3507F">
        <w:rPr>
          <w:rFonts w:ascii="Arial" w:hAnsi="Arial" w:cs="Arial"/>
          <w:snapToGrid/>
          <w:szCs w:val="24"/>
        </w:rPr>
        <w:t xml:space="preserve">works within the Division of Home &amp; Community Based Services (HCBS) to provide case management for </w:t>
      </w:r>
      <w:r w:rsidR="00611997">
        <w:rPr>
          <w:rFonts w:ascii="Arial" w:hAnsi="Arial" w:cs="Arial"/>
          <w:snapToGrid/>
          <w:szCs w:val="24"/>
        </w:rPr>
        <w:t>consumers served through the</w:t>
      </w:r>
      <w:r w:rsidR="00E3507F" w:rsidRPr="00E3507F">
        <w:rPr>
          <w:rFonts w:ascii="Arial" w:hAnsi="Arial" w:cs="Arial"/>
          <w:snapToGrid/>
          <w:szCs w:val="24"/>
        </w:rPr>
        <w:t xml:space="preserve"> </w:t>
      </w:r>
      <w:r w:rsidR="0063634A">
        <w:rPr>
          <w:rFonts w:ascii="Arial" w:hAnsi="Arial" w:cs="Arial"/>
          <w:snapToGrid/>
          <w:szCs w:val="24"/>
        </w:rPr>
        <w:t>Public Guardianship Program</w:t>
      </w:r>
      <w:r w:rsidR="004A67E5">
        <w:rPr>
          <w:rFonts w:ascii="Arial" w:hAnsi="Arial" w:cs="Arial"/>
          <w:snapToGrid/>
          <w:szCs w:val="24"/>
        </w:rPr>
        <w:t>.</w:t>
      </w:r>
      <w:r w:rsidR="0063634A">
        <w:rPr>
          <w:rFonts w:ascii="Arial" w:hAnsi="Arial" w:cs="Arial"/>
          <w:snapToGrid/>
          <w:szCs w:val="24"/>
        </w:rPr>
        <w:t xml:space="preserve"> </w:t>
      </w:r>
    </w:p>
    <w:p w14:paraId="61AE5E40" w14:textId="77777777" w:rsidR="001A1034" w:rsidRDefault="00E1359D" w:rsidP="00E3507F">
      <w:pPr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 wp14:anchorId="6E514D53" wp14:editId="4010642F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95DE3" id="Rectangle 4" o:spid="_x0000_s1026" style="position:absolute;margin-left:1in;margin-top:0;width:468pt;height: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cGd5gIAADA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7962B715" w14:textId="77777777" w:rsidR="001A1034" w:rsidRDefault="001A1034">
      <w:pPr>
        <w:rPr>
          <w:rFonts w:ascii="Arial" w:hAnsi="Arial"/>
          <w:sz w:val="22"/>
        </w:rPr>
      </w:pPr>
    </w:p>
    <w:p w14:paraId="5B1687CE" w14:textId="77777777" w:rsidR="001A1034" w:rsidRDefault="001A1034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Essential Functions:</w:t>
      </w:r>
    </w:p>
    <w:p w14:paraId="0A64C853" w14:textId="77777777" w:rsidR="001A1034" w:rsidRDefault="001A1034">
      <w:pPr>
        <w:rPr>
          <w:rFonts w:ascii="Arial" w:hAnsi="Arial"/>
          <w:b/>
          <w:sz w:val="22"/>
        </w:rPr>
      </w:pPr>
    </w:p>
    <w:p w14:paraId="5765CD80" w14:textId="77777777" w:rsidR="00E3507F" w:rsidRPr="00E3507F" w:rsidRDefault="00CC0028" w:rsidP="00E3507F">
      <w:pPr>
        <w:widowControl/>
        <w:numPr>
          <w:ilvl w:val="0"/>
          <w:numId w:val="22"/>
        </w:numPr>
        <w:tabs>
          <w:tab w:val="left" w:pos="450"/>
        </w:tabs>
        <w:ind w:left="45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Communicates with consumers, </w:t>
      </w:r>
      <w:r w:rsidR="00E3507F" w:rsidRPr="00E3507F">
        <w:rPr>
          <w:rFonts w:ascii="Arial" w:hAnsi="Arial" w:cs="Arial"/>
          <w:szCs w:val="24"/>
        </w:rPr>
        <w:t>family members</w:t>
      </w:r>
      <w:r w:rsidR="0063634A">
        <w:rPr>
          <w:rFonts w:ascii="Arial" w:hAnsi="Arial" w:cs="Arial"/>
          <w:szCs w:val="24"/>
        </w:rPr>
        <w:t>, partnering agencies, long-term care facilities, attorneys, physicians</w:t>
      </w:r>
      <w:r w:rsidR="00E3507F" w:rsidRPr="00E3507F">
        <w:rPr>
          <w:rFonts w:ascii="Arial" w:hAnsi="Arial" w:cs="Arial"/>
          <w:szCs w:val="24"/>
        </w:rPr>
        <w:t xml:space="preserve"> </w:t>
      </w:r>
      <w:r w:rsidR="0063634A">
        <w:rPr>
          <w:rFonts w:ascii="Arial" w:hAnsi="Arial" w:cs="Arial"/>
          <w:szCs w:val="24"/>
        </w:rPr>
        <w:t>the Guardianship Representative</w:t>
      </w:r>
      <w:r w:rsidR="003644C7">
        <w:rPr>
          <w:rFonts w:ascii="Arial" w:hAnsi="Arial" w:cs="Arial"/>
          <w:szCs w:val="24"/>
        </w:rPr>
        <w:t xml:space="preserve"> and the Guardians of Person and Property</w:t>
      </w:r>
      <w:r w:rsidR="00E3507F" w:rsidRPr="00E3507F">
        <w:rPr>
          <w:rFonts w:ascii="Arial" w:hAnsi="Arial" w:cs="Arial"/>
          <w:szCs w:val="24"/>
        </w:rPr>
        <w:t>;</w:t>
      </w:r>
    </w:p>
    <w:p w14:paraId="77898DED" w14:textId="77777777" w:rsidR="00E3507F" w:rsidRPr="00E3507F" w:rsidRDefault="00E3507F" w:rsidP="00E3507F">
      <w:pPr>
        <w:widowControl/>
        <w:numPr>
          <w:ilvl w:val="0"/>
          <w:numId w:val="22"/>
        </w:numPr>
        <w:tabs>
          <w:tab w:val="left" w:pos="450"/>
        </w:tabs>
        <w:ind w:left="450"/>
        <w:jc w:val="both"/>
        <w:rPr>
          <w:rFonts w:ascii="Arial" w:hAnsi="Arial" w:cs="Arial"/>
          <w:szCs w:val="24"/>
        </w:rPr>
      </w:pPr>
      <w:r w:rsidRPr="00E3507F">
        <w:rPr>
          <w:rFonts w:ascii="Arial" w:hAnsi="Arial" w:cs="Arial"/>
          <w:szCs w:val="24"/>
        </w:rPr>
        <w:t>Does in-</w:t>
      </w:r>
      <w:r w:rsidR="00611997">
        <w:rPr>
          <w:rFonts w:ascii="Arial" w:hAnsi="Arial" w:cs="Arial"/>
          <w:szCs w:val="24"/>
        </w:rPr>
        <w:t>person</w:t>
      </w:r>
      <w:r w:rsidRPr="00E3507F">
        <w:rPr>
          <w:rFonts w:ascii="Arial" w:hAnsi="Arial" w:cs="Arial"/>
          <w:szCs w:val="24"/>
        </w:rPr>
        <w:t xml:space="preserve"> assessments and other visits;</w:t>
      </w:r>
    </w:p>
    <w:p w14:paraId="7316A28C" w14:textId="77777777" w:rsidR="00E3507F" w:rsidRPr="00E3507F" w:rsidRDefault="00E3507F" w:rsidP="00E3507F">
      <w:pPr>
        <w:widowControl/>
        <w:numPr>
          <w:ilvl w:val="0"/>
          <w:numId w:val="22"/>
        </w:numPr>
        <w:tabs>
          <w:tab w:val="left" w:pos="450"/>
        </w:tabs>
        <w:ind w:left="450"/>
        <w:jc w:val="both"/>
        <w:rPr>
          <w:rFonts w:ascii="Arial" w:hAnsi="Arial" w:cs="Arial"/>
          <w:szCs w:val="24"/>
        </w:rPr>
      </w:pPr>
      <w:r w:rsidRPr="00E3507F">
        <w:rPr>
          <w:rFonts w:ascii="Arial" w:hAnsi="Arial" w:cs="Arial"/>
          <w:szCs w:val="24"/>
        </w:rPr>
        <w:t xml:space="preserve">Does </w:t>
      </w:r>
      <w:r w:rsidR="003644C7">
        <w:rPr>
          <w:rFonts w:ascii="Arial" w:hAnsi="Arial" w:cs="Arial"/>
          <w:szCs w:val="24"/>
        </w:rPr>
        <w:t xml:space="preserve">a minimum of </w:t>
      </w:r>
      <w:r w:rsidR="0063634A">
        <w:rPr>
          <w:rFonts w:ascii="Arial" w:hAnsi="Arial" w:cs="Arial"/>
          <w:szCs w:val="24"/>
        </w:rPr>
        <w:t>30-day</w:t>
      </w:r>
      <w:r w:rsidRPr="00E3507F">
        <w:rPr>
          <w:rFonts w:ascii="Arial" w:hAnsi="Arial" w:cs="Arial"/>
          <w:szCs w:val="24"/>
        </w:rPr>
        <w:t xml:space="preserve"> visits</w:t>
      </w:r>
      <w:r w:rsidR="0063634A">
        <w:rPr>
          <w:rFonts w:ascii="Arial" w:hAnsi="Arial" w:cs="Arial"/>
          <w:szCs w:val="24"/>
        </w:rPr>
        <w:t xml:space="preserve"> to consumers</w:t>
      </w:r>
      <w:r w:rsidRPr="00E3507F">
        <w:rPr>
          <w:rFonts w:ascii="Arial" w:hAnsi="Arial" w:cs="Arial"/>
          <w:szCs w:val="24"/>
        </w:rPr>
        <w:t>, which include defined tasks;</w:t>
      </w:r>
    </w:p>
    <w:p w14:paraId="4666D2F7" w14:textId="77777777" w:rsidR="00E3507F" w:rsidRPr="00E3507F" w:rsidRDefault="00CC0028" w:rsidP="00E3507F">
      <w:pPr>
        <w:widowControl/>
        <w:numPr>
          <w:ilvl w:val="0"/>
          <w:numId w:val="22"/>
        </w:numPr>
        <w:tabs>
          <w:tab w:val="left" w:pos="450"/>
        </w:tabs>
        <w:ind w:left="45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Handles consumer needs per regulation</w:t>
      </w:r>
      <w:r w:rsidR="00E3507F" w:rsidRPr="00E3507F">
        <w:rPr>
          <w:rFonts w:ascii="Arial" w:hAnsi="Arial" w:cs="Arial"/>
          <w:szCs w:val="24"/>
        </w:rPr>
        <w:t>;</w:t>
      </w:r>
    </w:p>
    <w:p w14:paraId="71B81C2D" w14:textId="77777777" w:rsidR="00E3507F" w:rsidRPr="00E3507F" w:rsidRDefault="00E3507F" w:rsidP="00E3507F">
      <w:pPr>
        <w:widowControl/>
        <w:numPr>
          <w:ilvl w:val="0"/>
          <w:numId w:val="22"/>
        </w:numPr>
        <w:tabs>
          <w:tab w:val="left" w:pos="450"/>
        </w:tabs>
        <w:ind w:left="450"/>
        <w:jc w:val="both"/>
        <w:rPr>
          <w:rFonts w:ascii="Arial" w:hAnsi="Arial" w:cs="Arial"/>
          <w:szCs w:val="24"/>
        </w:rPr>
      </w:pPr>
      <w:r w:rsidRPr="00E3507F">
        <w:rPr>
          <w:rFonts w:ascii="Arial" w:hAnsi="Arial" w:cs="Arial"/>
          <w:szCs w:val="24"/>
        </w:rPr>
        <w:t>Writes detailed case notes as appropriate;</w:t>
      </w:r>
    </w:p>
    <w:p w14:paraId="3F1DF15E" w14:textId="77777777" w:rsidR="00E3507F" w:rsidRPr="00E3507F" w:rsidRDefault="0063634A" w:rsidP="00E3507F">
      <w:pPr>
        <w:widowControl/>
        <w:numPr>
          <w:ilvl w:val="0"/>
          <w:numId w:val="22"/>
        </w:numPr>
        <w:tabs>
          <w:tab w:val="left" w:pos="450"/>
        </w:tabs>
        <w:ind w:left="45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Maintains required data and documentation</w:t>
      </w:r>
    </w:p>
    <w:p w14:paraId="7AC18946" w14:textId="77777777" w:rsidR="00E3507F" w:rsidRDefault="00E3507F" w:rsidP="00E3507F">
      <w:pPr>
        <w:widowControl/>
        <w:numPr>
          <w:ilvl w:val="0"/>
          <w:numId w:val="22"/>
        </w:numPr>
        <w:tabs>
          <w:tab w:val="left" w:pos="450"/>
        </w:tabs>
        <w:ind w:left="450"/>
        <w:jc w:val="both"/>
        <w:rPr>
          <w:rFonts w:ascii="Arial" w:hAnsi="Arial" w:cs="Arial"/>
          <w:szCs w:val="24"/>
        </w:rPr>
      </w:pPr>
      <w:r w:rsidRPr="00E3507F">
        <w:rPr>
          <w:rFonts w:ascii="Arial" w:hAnsi="Arial" w:cs="Arial"/>
          <w:szCs w:val="24"/>
        </w:rPr>
        <w:t>Supports the HCBS Division in a positive manner;</w:t>
      </w:r>
    </w:p>
    <w:p w14:paraId="6DBC325F" w14:textId="77777777" w:rsidR="00CC0028" w:rsidRPr="00E3507F" w:rsidRDefault="00CC0028" w:rsidP="00E3507F">
      <w:pPr>
        <w:widowControl/>
        <w:numPr>
          <w:ilvl w:val="0"/>
          <w:numId w:val="22"/>
        </w:numPr>
        <w:tabs>
          <w:tab w:val="left" w:pos="450"/>
        </w:tabs>
        <w:ind w:left="45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Ability to learn and navigate </w:t>
      </w:r>
      <w:r w:rsidR="00611997">
        <w:rPr>
          <w:rFonts w:ascii="Arial" w:hAnsi="Arial" w:cs="Arial"/>
          <w:szCs w:val="24"/>
        </w:rPr>
        <w:t>required software/tracking systems</w:t>
      </w:r>
      <w:r>
        <w:rPr>
          <w:rFonts w:ascii="Arial" w:hAnsi="Arial" w:cs="Arial"/>
          <w:szCs w:val="24"/>
        </w:rPr>
        <w:t>;</w:t>
      </w:r>
    </w:p>
    <w:p w14:paraId="67E54EBC" w14:textId="77777777" w:rsidR="00E3507F" w:rsidRPr="00E3507F" w:rsidRDefault="00E3507F" w:rsidP="00E3507F">
      <w:pPr>
        <w:widowControl/>
        <w:numPr>
          <w:ilvl w:val="0"/>
          <w:numId w:val="22"/>
        </w:numPr>
        <w:tabs>
          <w:tab w:val="left" w:pos="450"/>
        </w:tabs>
        <w:ind w:left="450"/>
        <w:jc w:val="both"/>
        <w:rPr>
          <w:rFonts w:ascii="Arial" w:hAnsi="Arial" w:cs="Arial"/>
          <w:szCs w:val="24"/>
        </w:rPr>
      </w:pPr>
      <w:r w:rsidRPr="00E3507F">
        <w:rPr>
          <w:rFonts w:ascii="Arial" w:hAnsi="Arial" w:cs="Arial"/>
          <w:szCs w:val="24"/>
        </w:rPr>
        <w:t>Performs other duties as assigned.</w:t>
      </w:r>
    </w:p>
    <w:p w14:paraId="630A759C" w14:textId="77777777" w:rsidR="001A1034" w:rsidRDefault="001A1034">
      <w:pPr>
        <w:rPr>
          <w:rFonts w:ascii="Arial" w:hAnsi="Arial"/>
          <w:sz w:val="22"/>
        </w:rPr>
      </w:pPr>
    </w:p>
    <w:p w14:paraId="234ED06B" w14:textId="77777777" w:rsidR="001A1034" w:rsidRDefault="00E1359D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4FE042CE" wp14:editId="696FA99B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62916" id="Rectangle 8" o:spid="_x0000_s1026" style="position:absolute;margin-left:1in;margin-top:0;width:468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219E5E2F" w14:textId="77777777" w:rsidR="00E3507F" w:rsidRDefault="00E350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b/>
          <w:sz w:val="22"/>
        </w:rPr>
      </w:pPr>
    </w:p>
    <w:p w14:paraId="538FE539" w14:textId="77777777" w:rsidR="001A1034" w:rsidRDefault="001A1034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Required Knowledge, Skills, and Abilities:</w:t>
      </w:r>
      <w:r>
        <w:rPr>
          <w:rFonts w:ascii="Arial" w:hAnsi="Arial"/>
          <w:sz w:val="22"/>
        </w:rPr>
        <w:t xml:space="preserve">  </w:t>
      </w:r>
    </w:p>
    <w:p w14:paraId="5259A5BB" w14:textId="77777777" w:rsidR="001A1034" w:rsidRDefault="001A1034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5437D199" w14:textId="77777777" w:rsidR="001A1034" w:rsidRDefault="001A1034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Cs w:val="24"/>
        </w:rPr>
      </w:pPr>
      <w:r w:rsidRPr="009162D3">
        <w:rPr>
          <w:rFonts w:ascii="Arial" w:hAnsi="Arial"/>
          <w:szCs w:val="24"/>
        </w:rPr>
        <w:t>Ability to gain thorough knowledge of St. Mary’s County Government policies and procedures;</w:t>
      </w:r>
    </w:p>
    <w:p w14:paraId="7C70AC2D" w14:textId="77777777" w:rsidR="00270FBD" w:rsidRDefault="00270FBD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Cs w:val="24"/>
        </w:rPr>
      </w:pPr>
      <w:r>
        <w:rPr>
          <w:rFonts w:ascii="Arial" w:hAnsi="Arial"/>
          <w:szCs w:val="24"/>
        </w:rPr>
        <w:t>Ability to operate relevant computer programs and tracking systems;</w:t>
      </w:r>
    </w:p>
    <w:p w14:paraId="098A3323" w14:textId="77777777" w:rsidR="00270FBD" w:rsidRPr="009162D3" w:rsidRDefault="00270FBD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Cs w:val="24"/>
        </w:rPr>
      </w:pPr>
      <w:r>
        <w:rPr>
          <w:rFonts w:ascii="Arial" w:hAnsi="Arial"/>
          <w:szCs w:val="24"/>
        </w:rPr>
        <w:t>Ability to gain knowledge of Federal, State and Local regulations regarding assigned programs;</w:t>
      </w:r>
    </w:p>
    <w:p w14:paraId="15D871B3" w14:textId="77777777" w:rsidR="001A1034" w:rsidRDefault="001A1034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Cs w:val="24"/>
        </w:rPr>
      </w:pPr>
      <w:r w:rsidRPr="009162D3">
        <w:rPr>
          <w:rFonts w:ascii="Arial" w:hAnsi="Arial"/>
          <w:szCs w:val="24"/>
        </w:rPr>
        <w:t xml:space="preserve">Ability to effectively communicate with other staff and members of the public </w:t>
      </w:r>
      <w:r w:rsidR="00270FBD">
        <w:rPr>
          <w:rFonts w:ascii="Arial" w:hAnsi="Arial"/>
          <w:szCs w:val="24"/>
        </w:rPr>
        <w:t>in a courteous and caring manner;</w:t>
      </w:r>
    </w:p>
    <w:p w14:paraId="2B8EAB68" w14:textId="77777777" w:rsidR="00270FBD" w:rsidRPr="009162D3" w:rsidRDefault="00270FBD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Cs w:val="24"/>
        </w:rPr>
      </w:pPr>
      <w:r>
        <w:rPr>
          <w:rFonts w:ascii="Arial" w:hAnsi="Arial"/>
          <w:szCs w:val="24"/>
        </w:rPr>
        <w:t>Ability prioritize and multitask;</w:t>
      </w:r>
    </w:p>
    <w:p w14:paraId="1B528448" w14:textId="77777777" w:rsidR="001A1034" w:rsidRDefault="001A1034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Cs w:val="24"/>
        </w:rPr>
      </w:pPr>
      <w:r w:rsidRPr="009162D3">
        <w:rPr>
          <w:rFonts w:ascii="Arial" w:hAnsi="Arial"/>
          <w:szCs w:val="24"/>
        </w:rPr>
        <w:t xml:space="preserve">Ability to </w:t>
      </w:r>
      <w:r w:rsidR="00270FBD">
        <w:rPr>
          <w:rFonts w:ascii="Arial" w:hAnsi="Arial"/>
          <w:szCs w:val="24"/>
        </w:rPr>
        <w:t xml:space="preserve">use available </w:t>
      </w:r>
      <w:r w:rsidRPr="009162D3">
        <w:rPr>
          <w:rFonts w:ascii="Arial" w:hAnsi="Arial"/>
          <w:szCs w:val="24"/>
        </w:rPr>
        <w:t>res</w:t>
      </w:r>
      <w:r w:rsidR="00270FBD">
        <w:rPr>
          <w:rFonts w:ascii="Arial" w:hAnsi="Arial"/>
          <w:szCs w:val="24"/>
        </w:rPr>
        <w:t>ources to research information</w:t>
      </w:r>
      <w:r w:rsidRPr="009162D3">
        <w:rPr>
          <w:rFonts w:ascii="Arial" w:hAnsi="Arial"/>
          <w:szCs w:val="24"/>
        </w:rPr>
        <w:t>;</w:t>
      </w:r>
    </w:p>
    <w:p w14:paraId="47A98D48" w14:textId="77777777" w:rsidR="00270FBD" w:rsidRPr="009162D3" w:rsidRDefault="00270FBD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Cs w:val="24"/>
        </w:rPr>
      </w:pPr>
      <w:r>
        <w:rPr>
          <w:rFonts w:ascii="Arial" w:hAnsi="Arial"/>
          <w:szCs w:val="24"/>
        </w:rPr>
        <w:t>Ability to keep accurate records.</w:t>
      </w:r>
    </w:p>
    <w:p w14:paraId="4E9DD5CD" w14:textId="77777777" w:rsidR="001A1034" w:rsidRDefault="001A1034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182000BA" w14:textId="77777777" w:rsidR="001A1034" w:rsidRDefault="00E1359D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 wp14:anchorId="7BCA982A" wp14:editId="263C82F0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E2ECA" id="Rectangle 9" o:spid="_x0000_s1026" style="position:absolute;margin-left:1in;margin-top:0;width:468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qCF5gIAADA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1EC89E96" w14:textId="77777777" w:rsidR="001A1034" w:rsidRDefault="001A1034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1178B11E" w14:textId="77777777" w:rsidR="00270FBD" w:rsidRDefault="00270FB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5E2F9075" w14:textId="77777777" w:rsidR="001A1034" w:rsidRDefault="001A1034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Education and Experience: </w:t>
      </w:r>
    </w:p>
    <w:p w14:paraId="61C5BA0F" w14:textId="77777777" w:rsidR="001A1034" w:rsidRDefault="001A1034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797FBE51" w14:textId="77777777" w:rsidR="00E3507F" w:rsidRPr="00E3507F" w:rsidRDefault="00E3507F" w:rsidP="00E3507F">
      <w:pPr>
        <w:widowControl/>
        <w:numPr>
          <w:ilvl w:val="0"/>
          <w:numId w:val="23"/>
        </w:numPr>
        <w:tabs>
          <w:tab w:val="left" w:pos="360"/>
        </w:tabs>
        <w:autoSpaceDE w:val="0"/>
        <w:autoSpaceDN w:val="0"/>
        <w:adjustRightInd w:val="0"/>
        <w:ind w:left="360"/>
        <w:rPr>
          <w:rFonts w:ascii="Arial" w:hAnsi="Arial" w:cs="Arial"/>
          <w:snapToGrid/>
          <w:szCs w:val="24"/>
        </w:rPr>
      </w:pPr>
      <w:r w:rsidRPr="00E3507F">
        <w:rPr>
          <w:rFonts w:ascii="Arial" w:hAnsi="Arial" w:cs="Arial"/>
          <w:snapToGrid/>
          <w:szCs w:val="24"/>
        </w:rPr>
        <w:t xml:space="preserve">Bachelor’s Degree </w:t>
      </w:r>
      <w:r w:rsidR="00563C46">
        <w:rPr>
          <w:rFonts w:ascii="Arial" w:hAnsi="Arial" w:cs="Arial"/>
          <w:snapToGrid/>
          <w:szCs w:val="24"/>
        </w:rPr>
        <w:t xml:space="preserve">in Social Work or Human Services-related field </w:t>
      </w:r>
      <w:r w:rsidRPr="00E3507F">
        <w:rPr>
          <w:rFonts w:ascii="Arial" w:hAnsi="Arial" w:cs="Arial"/>
          <w:snapToGrid/>
          <w:szCs w:val="24"/>
        </w:rPr>
        <w:t>and;</w:t>
      </w:r>
    </w:p>
    <w:p w14:paraId="34B526B5" w14:textId="77777777" w:rsidR="00E3507F" w:rsidRPr="00E3507F" w:rsidRDefault="00563C46" w:rsidP="004A67E5">
      <w:pPr>
        <w:widowControl/>
        <w:numPr>
          <w:ilvl w:val="0"/>
          <w:numId w:val="23"/>
        </w:numPr>
        <w:tabs>
          <w:tab w:val="left" w:pos="360"/>
        </w:tabs>
        <w:autoSpaceDE w:val="0"/>
        <w:autoSpaceDN w:val="0"/>
        <w:adjustRightInd w:val="0"/>
        <w:ind w:left="360"/>
        <w:rPr>
          <w:rFonts w:ascii="Arial" w:hAnsi="Arial" w:cs="Arial"/>
          <w:snapToGrid/>
          <w:szCs w:val="24"/>
        </w:rPr>
      </w:pPr>
      <w:r>
        <w:rPr>
          <w:rFonts w:ascii="Arial" w:hAnsi="Arial" w:cs="Arial"/>
          <w:snapToGrid/>
          <w:szCs w:val="24"/>
        </w:rPr>
        <w:lastRenderedPageBreak/>
        <w:t>Three</w:t>
      </w:r>
      <w:r w:rsidR="00E3507F" w:rsidRPr="00E3507F">
        <w:rPr>
          <w:rFonts w:ascii="Arial" w:hAnsi="Arial" w:cs="Arial"/>
          <w:snapToGrid/>
          <w:szCs w:val="24"/>
        </w:rPr>
        <w:t xml:space="preserve"> years or more of </w:t>
      </w:r>
      <w:r w:rsidR="00611997">
        <w:rPr>
          <w:rFonts w:ascii="Arial" w:hAnsi="Arial" w:cs="Arial"/>
          <w:snapToGrid/>
          <w:szCs w:val="24"/>
        </w:rPr>
        <w:t xml:space="preserve">case management </w:t>
      </w:r>
      <w:r w:rsidR="00E3507F" w:rsidRPr="00E3507F">
        <w:rPr>
          <w:rFonts w:ascii="Arial" w:hAnsi="Arial" w:cs="Arial"/>
          <w:snapToGrid/>
          <w:szCs w:val="24"/>
        </w:rPr>
        <w:t xml:space="preserve">experience in </w:t>
      </w:r>
      <w:r w:rsidR="00611997">
        <w:rPr>
          <w:rFonts w:ascii="Arial" w:hAnsi="Arial" w:cs="Arial"/>
          <w:snapToGrid/>
          <w:szCs w:val="24"/>
        </w:rPr>
        <w:t>aging-services</w:t>
      </w:r>
      <w:r w:rsidR="003644C7">
        <w:rPr>
          <w:rFonts w:ascii="Arial" w:hAnsi="Arial" w:cs="Arial"/>
          <w:snapToGrid/>
          <w:szCs w:val="24"/>
        </w:rPr>
        <w:t xml:space="preserve"> or long-term care</w:t>
      </w:r>
      <w:r w:rsidR="00611997">
        <w:rPr>
          <w:rFonts w:ascii="Arial" w:hAnsi="Arial" w:cs="Arial"/>
          <w:snapToGrid/>
          <w:szCs w:val="24"/>
        </w:rPr>
        <w:t xml:space="preserve"> related field</w:t>
      </w:r>
      <w:r w:rsidR="00E3507F" w:rsidRPr="00E3507F">
        <w:rPr>
          <w:rFonts w:ascii="Arial" w:hAnsi="Arial" w:cs="Arial"/>
          <w:snapToGrid/>
          <w:szCs w:val="24"/>
        </w:rPr>
        <w:t>;</w:t>
      </w:r>
    </w:p>
    <w:p w14:paraId="249ABC35" w14:textId="77777777" w:rsidR="00E3507F" w:rsidRDefault="00E3507F" w:rsidP="00E3507F">
      <w:pPr>
        <w:widowControl/>
        <w:numPr>
          <w:ilvl w:val="0"/>
          <w:numId w:val="23"/>
        </w:numPr>
        <w:tabs>
          <w:tab w:val="left" w:pos="360"/>
        </w:tabs>
        <w:autoSpaceDE w:val="0"/>
        <w:autoSpaceDN w:val="0"/>
        <w:adjustRightInd w:val="0"/>
        <w:ind w:hanging="720"/>
        <w:rPr>
          <w:rFonts w:ascii="Arial" w:hAnsi="Arial" w:cs="Arial"/>
          <w:snapToGrid/>
          <w:szCs w:val="24"/>
        </w:rPr>
      </w:pPr>
      <w:r w:rsidRPr="00E3507F">
        <w:rPr>
          <w:rFonts w:ascii="Arial" w:hAnsi="Arial" w:cs="Arial"/>
          <w:snapToGrid/>
          <w:szCs w:val="24"/>
        </w:rPr>
        <w:t>Or equivalent technical training, education, and/or experience.</w:t>
      </w:r>
    </w:p>
    <w:p w14:paraId="5F32F78C" w14:textId="77777777" w:rsidR="00A25920" w:rsidRDefault="00A25920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b/>
          <w:sz w:val="22"/>
        </w:rPr>
      </w:pPr>
    </w:p>
    <w:p w14:paraId="2FD2A2F2" w14:textId="6136A361" w:rsidR="00270FBD" w:rsidRPr="00270FBD" w:rsidRDefault="00270FBD" w:rsidP="00270FBD">
      <w:pPr>
        <w:widowControl/>
        <w:autoSpaceDE w:val="0"/>
        <w:autoSpaceDN w:val="0"/>
        <w:adjustRightInd w:val="0"/>
        <w:rPr>
          <w:rFonts w:ascii="Times New Roman" w:hAnsi="Times New Roman"/>
          <w:snapToGrid/>
          <w:sz w:val="22"/>
          <w:szCs w:val="22"/>
        </w:rPr>
      </w:pPr>
      <w:r>
        <w:rPr>
          <w:rFonts w:ascii="Times New Roman" w:hAnsi="Times New Roman"/>
          <w:snapToGrid/>
          <w:sz w:val="22"/>
          <w:szCs w:val="22"/>
        </w:rPr>
        <w:t xml:space="preserve">   </w:t>
      </w:r>
    </w:p>
    <w:p w14:paraId="3EC1EE9D" w14:textId="77777777" w:rsidR="00A25920" w:rsidRDefault="00270FBD" w:rsidP="00270FBD">
      <w:pPr>
        <w:widowControl/>
        <w:autoSpaceDE w:val="0"/>
        <w:autoSpaceDN w:val="0"/>
        <w:adjustRightInd w:val="0"/>
        <w:rPr>
          <w:rFonts w:ascii="Arial" w:hAnsi="Arial"/>
          <w:b/>
          <w:sz w:val="22"/>
        </w:rPr>
      </w:pPr>
      <w:r w:rsidRPr="00270FBD">
        <w:rPr>
          <w:rFonts w:ascii="Times New Roman" w:hAnsi="Times New Roman"/>
          <w:snapToGrid/>
          <w:sz w:val="22"/>
          <w:szCs w:val="22"/>
        </w:rPr>
        <w:t xml:space="preserve">     </w:t>
      </w:r>
    </w:p>
    <w:p w14:paraId="30EBC890" w14:textId="77777777" w:rsidR="001A1034" w:rsidRDefault="001A1034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Physical and Environmental Conditions:</w:t>
      </w:r>
      <w:r>
        <w:rPr>
          <w:rFonts w:ascii="Arial" w:hAnsi="Arial"/>
          <w:sz w:val="22"/>
        </w:rPr>
        <w:t xml:space="preserve"> </w:t>
      </w:r>
    </w:p>
    <w:p w14:paraId="607A19BF" w14:textId="77777777" w:rsidR="001A1034" w:rsidRDefault="001A1034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473AA1A2" w14:textId="77777777" w:rsidR="001A1034" w:rsidRDefault="001A1034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Work requires no unusual demand for physical effort.</w:t>
      </w:r>
    </w:p>
    <w:p w14:paraId="2F579740" w14:textId="77777777" w:rsidR="00F71DE7" w:rsidRDefault="00F71DE7" w:rsidP="00F71DE7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4E522C18" w14:textId="77777777" w:rsidR="00F71DE7" w:rsidRDefault="00F71DE7" w:rsidP="00F71DE7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Work environment involves everyday risks or discomforts which require normal safety precautions typical of such places as offices, meetings and training rooms.</w:t>
      </w:r>
    </w:p>
    <w:p w14:paraId="41727740" w14:textId="77777777" w:rsidR="00F71DE7" w:rsidRDefault="00F71DE7" w:rsidP="00F71DE7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5F55A69E" w14:textId="77777777" w:rsidR="001A1034" w:rsidRDefault="001A1034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73E5E977" w14:textId="77777777" w:rsidR="001A1034" w:rsidRDefault="00E1359D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8240" behindDoc="1" locked="1" layoutInCell="0" allowOverlap="1" wp14:anchorId="7A77F871" wp14:editId="6782FD49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A3E21" id="Rectangle 7" o:spid="_x0000_s1026" style="position:absolute;margin-left:1in;margin-top:0;width:468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yk5gIAADA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563A73EA" w14:textId="77777777" w:rsidR="001A1034" w:rsidRDefault="001A1034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1B7DB140" w14:textId="77777777" w:rsidR="001A1034" w:rsidRDefault="001A1034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above job description is not intended as, nor should it be construed as, exhaustive of all responsibilities, skills, efforts, or working conditions associated with this job.  </w:t>
      </w:r>
    </w:p>
    <w:p w14:paraId="4005A48A" w14:textId="77777777" w:rsidR="001A1034" w:rsidRDefault="001A1034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33861621" w14:textId="77777777" w:rsidR="001A1034" w:rsidRDefault="001A1034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Reasonable accommodations may be made to enable qualified individuals with disabilities to perform the essential functions of this job.</w:t>
      </w:r>
    </w:p>
    <w:p w14:paraId="3A0BBB38" w14:textId="77777777" w:rsidR="00A8365D" w:rsidRDefault="00A8365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6F1A14E7" w14:textId="77777777" w:rsidR="00A8365D" w:rsidRDefault="00A8365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56A0DFA6" w14:textId="77777777" w:rsidR="00A8365D" w:rsidRDefault="00A8365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74B0B559" w14:textId="77777777" w:rsidR="00A8365D" w:rsidRDefault="00A8365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3A2A1390" w14:textId="77777777" w:rsidR="00A8365D" w:rsidRDefault="00A8365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_________________</w:t>
      </w:r>
    </w:p>
    <w:p w14:paraId="7B3D5B71" w14:textId="77777777" w:rsidR="00A8365D" w:rsidRDefault="00F9036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Department Director’s Signature</w:t>
      </w:r>
      <w:r w:rsidR="00A8365D">
        <w:rPr>
          <w:rFonts w:ascii="Arial" w:hAnsi="Arial"/>
          <w:sz w:val="22"/>
        </w:rPr>
        <w:tab/>
      </w:r>
      <w:r w:rsidR="00A8365D">
        <w:rPr>
          <w:rFonts w:ascii="Arial" w:hAnsi="Arial"/>
          <w:sz w:val="22"/>
        </w:rPr>
        <w:tab/>
      </w:r>
      <w:r w:rsidR="00A8365D">
        <w:rPr>
          <w:rFonts w:ascii="Arial" w:hAnsi="Arial"/>
          <w:sz w:val="22"/>
        </w:rPr>
        <w:tab/>
      </w:r>
      <w:r w:rsidR="00A8365D">
        <w:rPr>
          <w:rFonts w:ascii="Arial" w:hAnsi="Arial"/>
          <w:sz w:val="22"/>
        </w:rPr>
        <w:tab/>
      </w:r>
      <w:r w:rsidR="00A8365D">
        <w:rPr>
          <w:rFonts w:ascii="Arial" w:hAnsi="Arial"/>
          <w:sz w:val="22"/>
        </w:rPr>
        <w:tab/>
      </w:r>
      <w:r w:rsidR="00F2772C">
        <w:rPr>
          <w:rFonts w:ascii="Arial" w:hAnsi="Arial"/>
          <w:sz w:val="22"/>
        </w:rPr>
        <w:tab/>
      </w:r>
      <w:r w:rsidR="00A8365D">
        <w:rPr>
          <w:rFonts w:ascii="Arial" w:hAnsi="Arial"/>
          <w:sz w:val="22"/>
        </w:rPr>
        <w:t>Date</w:t>
      </w:r>
    </w:p>
    <w:p w14:paraId="7BE9FFF9" w14:textId="2BC90CA3" w:rsidR="00270FBD" w:rsidRDefault="00270FB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5AF6848F" w14:textId="3E483665" w:rsidR="008A5A61" w:rsidRDefault="008A5A61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735B8F5D" w14:textId="1A97D85A" w:rsidR="008A5A61" w:rsidRDefault="008A5A61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5EDD4421" w14:textId="77777777" w:rsidR="008A5A61" w:rsidRPr="008A5A61" w:rsidRDefault="008A5A61" w:rsidP="008A5A61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 w:rsidRPr="008A5A61">
        <w:rPr>
          <w:rFonts w:ascii="Arial" w:hAnsi="Arial"/>
          <w:sz w:val="22"/>
        </w:rPr>
        <w:t>Your signature below indicates that you have received a copy of this position description.</w:t>
      </w:r>
    </w:p>
    <w:p w14:paraId="698B7FC0" w14:textId="77777777" w:rsidR="008A5A61" w:rsidRPr="008A5A61" w:rsidRDefault="008A5A61" w:rsidP="008A5A61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27B0D9D2" w14:textId="77777777" w:rsidR="008A5A61" w:rsidRPr="008A5A61" w:rsidRDefault="008A5A61" w:rsidP="008A5A61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46A10470" w14:textId="77777777" w:rsidR="008A5A61" w:rsidRPr="008A5A61" w:rsidRDefault="008A5A61" w:rsidP="008A5A61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2A340A8A" w14:textId="77777777" w:rsidR="008A5A61" w:rsidRPr="008A5A61" w:rsidRDefault="008A5A61" w:rsidP="008A5A61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  <w:szCs w:val="22"/>
        </w:rPr>
      </w:pPr>
      <w:r w:rsidRPr="008A5A61">
        <w:rPr>
          <w:rFonts w:ascii="Arial" w:hAnsi="Arial"/>
          <w:sz w:val="22"/>
          <w:szCs w:val="22"/>
        </w:rPr>
        <w:t>_________________________</w:t>
      </w:r>
      <w:r w:rsidRPr="008A5A61">
        <w:rPr>
          <w:rFonts w:ascii="Arial" w:hAnsi="Arial"/>
          <w:sz w:val="22"/>
          <w:szCs w:val="22"/>
        </w:rPr>
        <w:tab/>
      </w:r>
      <w:r w:rsidRPr="008A5A61">
        <w:rPr>
          <w:rFonts w:ascii="Arial" w:hAnsi="Arial"/>
          <w:sz w:val="22"/>
          <w:szCs w:val="22"/>
        </w:rPr>
        <w:tab/>
      </w:r>
      <w:r w:rsidRPr="008A5A61">
        <w:rPr>
          <w:rFonts w:ascii="Arial" w:hAnsi="Arial"/>
          <w:sz w:val="22"/>
          <w:szCs w:val="22"/>
        </w:rPr>
        <w:tab/>
      </w:r>
      <w:r w:rsidRPr="008A5A61">
        <w:rPr>
          <w:rFonts w:ascii="Arial" w:hAnsi="Arial"/>
          <w:sz w:val="22"/>
          <w:szCs w:val="22"/>
        </w:rPr>
        <w:tab/>
      </w:r>
      <w:r w:rsidRPr="008A5A61">
        <w:rPr>
          <w:rFonts w:ascii="Arial" w:hAnsi="Arial"/>
          <w:sz w:val="22"/>
          <w:szCs w:val="22"/>
        </w:rPr>
        <w:tab/>
        <w:t>______________</w:t>
      </w:r>
    </w:p>
    <w:p w14:paraId="29851F69" w14:textId="77777777" w:rsidR="008A5A61" w:rsidRPr="008A5A61" w:rsidRDefault="008A5A61" w:rsidP="008A5A61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  <w:szCs w:val="22"/>
        </w:rPr>
      </w:pPr>
      <w:r w:rsidRPr="008A5A61">
        <w:rPr>
          <w:rFonts w:ascii="Arial" w:hAnsi="Arial"/>
          <w:sz w:val="22"/>
          <w:szCs w:val="22"/>
        </w:rPr>
        <w:t>Employee’s Signature</w:t>
      </w:r>
      <w:r w:rsidRPr="008A5A61">
        <w:rPr>
          <w:rFonts w:ascii="Arial" w:hAnsi="Arial"/>
          <w:sz w:val="22"/>
          <w:szCs w:val="22"/>
        </w:rPr>
        <w:tab/>
      </w:r>
      <w:r w:rsidRPr="008A5A61">
        <w:rPr>
          <w:rFonts w:ascii="Arial" w:hAnsi="Arial"/>
          <w:sz w:val="22"/>
          <w:szCs w:val="22"/>
        </w:rPr>
        <w:tab/>
      </w:r>
      <w:r w:rsidRPr="008A5A61">
        <w:rPr>
          <w:rFonts w:ascii="Arial" w:hAnsi="Arial"/>
          <w:sz w:val="22"/>
          <w:szCs w:val="22"/>
        </w:rPr>
        <w:tab/>
      </w:r>
      <w:r w:rsidRPr="008A5A61">
        <w:rPr>
          <w:rFonts w:ascii="Arial" w:hAnsi="Arial"/>
          <w:sz w:val="22"/>
          <w:szCs w:val="22"/>
        </w:rPr>
        <w:tab/>
      </w:r>
      <w:r w:rsidRPr="008A5A61">
        <w:rPr>
          <w:rFonts w:ascii="Arial" w:hAnsi="Arial"/>
          <w:sz w:val="22"/>
          <w:szCs w:val="22"/>
        </w:rPr>
        <w:tab/>
      </w:r>
      <w:r w:rsidRPr="008A5A61">
        <w:rPr>
          <w:rFonts w:ascii="Arial" w:hAnsi="Arial"/>
          <w:sz w:val="22"/>
          <w:szCs w:val="22"/>
        </w:rPr>
        <w:tab/>
      </w:r>
      <w:r w:rsidRPr="008A5A61">
        <w:rPr>
          <w:rFonts w:ascii="Arial" w:hAnsi="Arial"/>
          <w:sz w:val="22"/>
          <w:szCs w:val="22"/>
        </w:rPr>
        <w:tab/>
        <w:t>Date</w:t>
      </w:r>
    </w:p>
    <w:p w14:paraId="7312B95C" w14:textId="77777777" w:rsidR="008A5A61" w:rsidRPr="008A5A61" w:rsidRDefault="008A5A61" w:rsidP="008A5A61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  <w:szCs w:val="22"/>
        </w:rPr>
      </w:pPr>
    </w:p>
    <w:p w14:paraId="4E53A805" w14:textId="77777777" w:rsidR="008A5A61" w:rsidRDefault="008A5A61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5B0DF276" w14:textId="77777777" w:rsidR="00270FBD" w:rsidRDefault="00270FB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sectPr w:rsidR="00270FBD" w:rsidSect="008A5A61">
      <w:headerReference w:type="default" r:id="rId8"/>
      <w:footerReference w:type="default" r:id="rId9"/>
      <w:endnotePr>
        <w:numFmt w:val="decimal"/>
      </w:endnotePr>
      <w:type w:val="continuous"/>
      <w:pgSz w:w="12240" w:h="15840"/>
      <w:pgMar w:top="864" w:right="1440" w:bottom="1440" w:left="1440" w:header="1440" w:footer="5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C545D" w14:textId="77777777" w:rsidR="00763DAF" w:rsidRDefault="00763DAF">
      <w:r>
        <w:separator/>
      </w:r>
    </w:p>
  </w:endnote>
  <w:endnote w:type="continuationSeparator" w:id="0">
    <w:p w14:paraId="47717E46" w14:textId="77777777" w:rsidR="00763DAF" w:rsidRDefault="00763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netian301 Dm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DE7A6" w14:textId="77777777" w:rsidR="001A1034" w:rsidRDefault="001A1034">
    <w:pPr>
      <w:pStyle w:val="Header"/>
      <w:tabs>
        <w:tab w:val="clear" w:pos="4320"/>
        <w:tab w:val="clear" w:pos="8640"/>
      </w:tabs>
      <w:spacing w:line="240" w:lineRule="exact"/>
    </w:pPr>
  </w:p>
  <w:p w14:paraId="4F2CBC85" w14:textId="77777777" w:rsidR="001A1034" w:rsidRDefault="001A1034">
    <w:pPr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</w:rPr>
      <w:t>ST. MARY’S COUNTY GOVERNMENT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 xml:space="preserve">PAGE </w:instrText>
    </w:r>
    <w:r>
      <w:rPr>
        <w:rFonts w:ascii="Arial" w:hAnsi="Arial"/>
        <w:sz w:val="20"/>
      </w:rPr>
      <w:fldChar w:fldCharType="separate"/>
    </w:r>
    <w:r w:rsidR="0082024B">
      <w:rPr>
        <w:rFonts w:ascii="Arial" w:hAnsi="Arial"/>
        <w:noProof/>
        <w:sz w:val="20"/>
      </w:rPr>
      <w:t>1</w:t>
    </w:r>
    <w:r>
      <w:rPr>
        <w:rFonts w:ascii="Arial" w:hAnsi="Arial"/>
        <w:sz w:val="20"/>
      </w:rPr>
      <w:fldChar w:fldCharType="end"/>
    </w:r>
  </w:p>
  <w:p w14:paraId="024925C5" w14:textId="3B5917EC" w:rsidR="001A1034" w:rsidRDefault="008A5A61">
    <w:pPr>
      <w:rPr>
        <w:rFonts w:ascii="Arial" w:hAnsi="Arial"/>
        <w:sz w:val="20"/>
      </w:rPr>
    </w:pPr>
    <w:r>
      <w:rPr>
        <w:rFonts w:ascii="Arial" w:hAnsi="Arial"/>
        <w:sz w:val="20"/>
      </w:rPr>
      <w:t xml:space="preserve">Program Coordinator </w:t>
    </w:r>
    <w:r w:rsidR="006E70AD">
      <w:rPr>
        <w:rFonts w:ascii="Arial" w:hAnsi="Arial"/>
        <w:sz w:val="20"/>
      </w:rPr>
      <w:t xml:space="preserve">– Guardianship (Hourly)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BCBA3" w14:textId="77777777" w:rsidR="00763DAF" w:rsidRDefault="00763DAF">
      <w:r>
        <w:separator/>
      </w:r>
    </w:p>
  </w:footnote>
  <w:footnote w:type="continuationSeparator" w:id="0">
    <w:p w14:paraId="65E150AE" w14:textId="77777777" w:rsidR="00763DAF" w:rsidRDefault="00763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CD0FF" w14:textId="22D5F63C" w:rsidR="008A5A61" w:rsidRDefault="008A5A61">
    <w:pPr>
      <w:pStyle w:val="Header"/>
    </w:pPr>
    <w:r>
      <w:tab/>
    </w:r>
    <w:r>
      <w:tab/>
      <w:t>80825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450"/>
        </w:tabs>
      </w:pPr>
      <w:rPr>
        <w:rFonts w:ascii="Arial" w:hAnsi="Arial"/>
        <w:sz w:val="22"/>
      </w:rPr>
    </w:lvl>
  </w:abstractNum>
  <w:abstractNum w:abstractNumId="1" w15:restartNumberingAfterBreak="0">
    <w:nsid w:val="0AB165C3"/>
    <w:multiLevelType w:val="hybridMultilevel"/>
    <w:tmpl w:val="47FC0B4A"/>
    <w:lvl w:ilvl="0" w:tplc="EFC4C34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9E39B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74E1D8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72A29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B4A50B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66AA1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6C22E6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D5A21A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0F46C1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F544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EFB29F7"/>
    <w:multiLevelType w:val="hybridMultilevel"/>
    <w:tmpl w:val="43A0CBBE"/>
    <w:lvl w:ilvl="0" w:tplc="434C2C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139CA3F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A523D0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A9691B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0744FC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0908E4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8000A9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51E421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EB6528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A8120A"/>
    <w:multiLevelType w:val="hybridMultilevel"/>
    <w:tmpl w:val="5B787D4A"/>
    <w:lvl w:ilvl="0" w:tplc="0B1235C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384F93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44295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A70699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2BA490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BD8CA3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0F0AF3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CB204B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32C4F4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075C03"/>
    <w:multiLevelType w:val="hybridMultilevel"/>
    <w:tmpl w:val="715A0F26"/>
    <w:lvl w:ilvl="0" w:tplc="05BEB3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9AAE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1A6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A03B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FEB8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1D275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E456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162E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98E1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170CC"/>
    <w:multiLevelType w:val="hybridMultilevel"/>
    <w:tmpl w:val="332206CE"/>
    <w:lvl w:ilvl="0" w:tplc="DE6C995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ED88E9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59CE59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768D91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2E88E9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4F34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17A244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C7066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7BAD9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C077C9"/>
    <w:multiLevelType w:val="hybridMultilevel"/>
    <w:tmpl w:val="462A13F0"/>
    <w:lvl w:ilvl="0" w:tplc="FA982E3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4E2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CC71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B8C0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DA33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2EE1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8AEC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54EA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7AA84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85271"/>
    <w:multiLevelType w:val="hybridMultilevel"/>
    <w:tmpl w:val="0CFA1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F4E87"/>
    <w:multiLevelType w:val="hybridMultilevel"/>
    <w:tmpl w:val="332206CE"/>
    <w:lvl w:ilvl="0" w:tplc="1D325E7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B8628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9AD0BFD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4D8841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ED41BF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5241A3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7AA031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C60CC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8BE6CB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6F7123"/>
    <w:multiLevelType w:val="hybridMultilevel"/>
    <w:tmpl w:val="1A5EE3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E6B07"/>
    <w:multiLevelType w:val="hybridMultilevel"/>
    <w:tmpl w:val="5B8A34D8"/>
    <w:lvl w:ilvl="0" w:tplc="7ED66D7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210DBE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A121ED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F00967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3B0C3A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7E6D4A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11676F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398A13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52CD8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937F35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5CED4C5A"/>
    <w:multiLevelType w:val="hybridMultilevel"/>
    <w:tmpl w:val="C10ED84A"/>
    <w:lvl w:ilvl="0" w:tplc="91BA164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F281E6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3C8778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CD02D8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33E94A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998BE1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060718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563E1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9EA40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5F569B"/>
    <w:multiLevelType w:val="hybridMultilevel"/>
    <w:tmpl w:val="A1245B3C"/>
    <w:lvl w:ilvl="0" w:tplc="2632C5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7620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C66C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B611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06AC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6E1D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8052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2AAE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B1C95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EC261B"/>
    <w:multiLevelType w:val="hybridMultilevel"/>
    <w:tmpl w:val="D64A73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0012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EC95FAC"/>
    <w:multiLevelType w:val="hybridMultilevel"/>
    <w:tmpl w:val="75DC0D48"/>
    <w:lvl w:ilvl="0" w:tplc="D3A024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7C1D5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3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4">
    <w:abstractNumId w:val="16"/>
  </w:num>
  <w:num w:numId="5">
    <w:abstractNumId w:val="18"/>
  </w:num>
  <w:num w:numId="6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7">
    <w:abstractNumId w:val="12"/>
  </w:num>
  <w:num w:numId="8">
    <w:abstractNumId w:val="2"/>
  </w:num>
  <w:num w:numId="9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10">
    <w:abstractNumId w:val="7"/>
  </w:num>
  <w:num w:numId="11">
    <w:abstractNumId w:val="11"/>
  </w:num>
  <w:num w:numId="12">
    <w:abstractNumId w:val="3"/>
  </w:num>
  <w:num w:numId="13">
    <w:abstractNumId w:val="13"/>
  </w:num>
  <w:num w:numId="14">
    <w:abstractNumId w:val="4"/>
  </w:num>
  <w:num w:numId="15">
    <w:abstractNumId w:val="1"/>
  </w:num>
  <w:num w:numId="16">
    <w:abstractNumId w:val="6"/>
  </w:num>
  <w:num w:numId="17">
    <w:abstractNumId w:val="9"/>
  </w:num>
  <w:num w:numId="18">
    <w:abstractNumId w:val="14"/>
  </w:num>
  <w:num w:numId="19">
    <w:abstractNumId w:val="5"/>
  </w:num>
  <w:num w:numId="20">
    <w:abstractNumId w:val="15"/>
  </w:num>
  <w:num w:numId="21">
    <w:abstractNumId w:val="10"/>
  </w:num>
  <w:num w:numId="22">
    <w:abstractNumId w:val="1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D0"/>
    <w:rsid w:val="0000005B"/>
    <w:rsid w:val="00021654"/>
    <w:rsid w:val="00025B16"/>
    <w:rsid w:val="00102A87"/>
    <w:rsid w:val="00157013"/>
    <w:rsid w:val="001A1034"/>
    <w:rsid w:val="001A4931"/>
    <w:rsid w:val="001C4DE7"/>
    <w:rsid w:val="00236FD2"/>
    <w:rsid w:val="0024025B"/>
    <w:rsid w:val="00270FBD"/>
    <w:rsid w:val="00271095"/>
    <w:rsid w:val="002726D5"/>
    <w:rsid w:val="00292CCD"/>
    <w:rsid w:val="002B4C15"/>
    <w:rsid w:val="0033436C"/>
    <w:rsid w:val="003644C7"/>
    <w:rsid w:val="003E6192"/>
    <w:rsid w:val="00472A93"/>
    <w:rsid w:val="00473C78"/>
    <w:rsid w:val="004A1BA5"/>
    <w:rsid w:val="004A67E5"/>
    <w:rsid w:val="00523B93"/>
    <w:rsid w:val="005251D7"/>
    <w:rsid w:val="00540B77"/>
    <w:rsid w:val="00554B37"/>
    <w:rsid w:val="005630AC"/>
    <w:rsid w:val="005637EC"/>
    <w:rsid w:val="00563C46"/>
    <w:rsid w:val="005807D4"/>
    <w:rsid w:val="00611997"/>
    <w:rsid w:val="0062550F"/>
    <w:rsid w:val="006352AC"/>
    <w:rsid w:val="0063634A"/>
    <w:rsid w:val="0065356C"/>
    <w:rsid w:val="006C65A2"/>
    <w:rsid w:val="006D2FCB"/>
    <w:rsid w:val="006D54F9"/>
    <w:rsid w:val="006E70AD"/>
    <w:rsid w:val="007361EB"/>
    <w:rsid w:val="00763DAF"/>
    <w:rsid w:val="00771F74"/>
    <w:rsid w:val="007A3732"/>
    <w:rsid w:val="007C3F1B"/>
    <w:rsid w:val="007C4522"/>
    <w:rsid w:val="00812B04"/>
    <w:rsid w:val="0082024B"/>
    <w:rsid w:val="00872C5A"/>
    <w:rsid w:val="00877255"/>
    <w:rsid w:val="00887D6C"/>
    <w:rsid w:val="008A5A61"/>
    <w:rsid w:val="009162D3"/>
    <w:rsid w:val="00940CE5"/>
    <w:rsid w:val="00A25920"/>
    <w:rsid w:val="00A47708"/>
    <w:rsid w:val="00A62E48"/>
    <w:rsid w:val="00A82CE7"/>
    <w:rsid w:val="00A8365D"/>
    <w:rsid w:val="00A957C5"/>
    <w:rsid w:val="00AF108A"/>
    <w:rsid w:val="00CA1CEC"/>
    <w:rsid w:val="00CC0028"/>
    <w:rsid w:val="00D15D42"/>
    <w:rsid w:val="00E1359D"/>
    <w:rsid w:val="00E3507F"/>
    <w:rsid w:val="00E46332"/>
    <w:rsid w:val="00F2772C"/>
    <w:rsid w:val="00F71DE7"/>
    <w:rsid w:val="00F75F61"/>
    <w:rsid w:val="00F9036F"/>
    <w:rsid w:val="00F931D0"/>
    <w:rsid w:val="00FE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32075D"/>
  <w15:docId w15:val="{883844E7-264A-4F7E-8D0A-F7B3B52C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Venetian301 Dm BT" w:hAnsi="Venetian301 Dm BT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3"/>
      </w:numPr>
      <w:ind w:left="450" w:hanging="45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75F61"/>
    <w:pPr>
      <w:widowControl/>
      <w:ind w:left="720"/>
    </w:pPr>
    <w:rPr>
      <w:rFonts w:ascii="Times New Roman" w:hAnsi="Times New Roman"/>
      <w:snapToGrid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C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0CE5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93F8D-0F06-454F-9A8E-0B9DA0037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351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Manager, Human Resources</vt:lpstr>
    </vt:vector>
  </TitlesOfParts>
  <Company>Dell Computer Corporation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Manager, Human Resources</dc:title>
  <dc:creator>Rebecca Kessler</dc:creator>
  <cp:lastModifiedBy>June Robrecht</cp:lastModifiedBy>
  <cp:revision>6</cp:revision>
  <cp:lastPrinted>2021-03-16T14:41:00Z</cp:lastPrinted>
  <dcterms:created xsi:type="dcterms:W3CDTF">2020-01-06T15:39:00Z</dcterms:created>
  <dcterms:modified xsi:type="dcterms:W3CDTF">2022-03-08T12:22:00Z</dcterms:modified>
</cp:coreProperties>
</file>