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E3F4" w14:textId="6071AD1F" w:rsidR="002F7672" w:rsidRPr="00C60EE1" w:rsidRDefault="00D77F67" w:rsidP="00216097">
      <w:pPr>
        <w:pStyle w:val="Heading1"/>
        <w:tabs>
          <w:tab w:val="left" w:pos="720"/>
          <w:tab w:val="left" w:pos="1440"/>
          <w:tab w:val="left" w:pos="2160"/>
          <w:tab w:val="left" w:pos="2880"/>
          <w:tab w:val="left" w:pos="3600"/>
          <w:tab w:val="left" w:pos="4320"/>
          <w:tab w:val="left" w:pos="5040"/>
          <w:tab w:val="left" w:pos="5760"/>
          <w:tab w:val="left" w:pos="6480"/>
          <w:tab w:val="left" w:pos="8100"/>
        </w:tabs>
        <w:rPr>
          <w:rFonts w:cs="Arial"/>
          <w:szCs w:val="22"/>
        </w:rPr>
      </w:pPr>
      <w:r w:rsidRPr="00C60EE1">
        <w:rPr>
          <w:rFonts w:cs="Arial"/>
          <w:szCs w:val="22"/>
        </w:rPr>
        <w:t>Paramedic</w:t>
      </w:r>
      <w:r w:rsidR="001B7CD0" w:rsidRPr="00C60EE1">
        <w:rPr>
          <w:rFonts w:cs="Arial"/>
          <w:szCs w:val="22"/>
        </w:rPr>
        <w:t xml:space="preserve"> Supervisor</w:t>
      </w:r>
      <w:r w:rsidR="004F2615" w:rsidRPr="00C60EE1">
        <w:rPr>
          <w:rFonts w:cs="Arial"/>
          <w:szCs w:val="22"/>
        </w:rPr>
        <w:t xml:space="preserve"> (EMS Lieutenant) </w:t>
      </w:r>
      <w:r w:rsidR="002F7672" w:rsidRPr="00C60EE1">
        <w:rPr>
          <w:rFonts w:cs="Arial"/>
          <w:szCs w:val="22"/>
        </w:rPr>
        <w:tab/>
      </w:r>
      <w:r w:rsidR="002F7672" w:rsidRPr="00C60EE1">
        <w:rPr>
          <w:rFonts w:cs="Arial"/>
          <w:szCs w:val="22"/>
        </w:rPr>
        <w:tab/>
      </w:r>
      <w:r w:rsidR="002F7672" w:rsidRPr="00C60EE1">
        <w:rPr>
          <w:rFonts w:cs="Arial"/>
          <w:szCs w:val="22"/>
        </w:rPr>
        <w:tab/>
      </w:r>
      <w:r w:rsidR="002F7672" w:rsidRPr="00C60EE1">
        <w:rPr>
          <w:rFonts w:cs="Arial"/>
          <w:szCs w:val="22"/>
        </w:rPr>
        <w:tab/>
      </w:r>
      <w:r w:rsidR="002F7672" w:rsidRPr="00C60EE1">
        <w:rPr>
          <w:rFonts w:cs="Arial"/>
          <w:szCs w:val="22"/>
        </w:rPr>
        <w:tab/>
      </w:r>
      <w:r w:rsidR="002F7672" w:rsidRPr="00C60EE1">
        <w:rPr>
          <w:rFonts w:cs="Arial"/>
          <w:szCs w:val="22"/>
        </w:rPr>
        <w:tab/>
      </w:r>
      <w:r w:rsidR="002F7672" w:rsidRPr="00C60EE1">
        <w:rPr>
          <w:rFonts w:cs="Arial"/>
          <w:szCs w:val="22"/>
        </w:rPr>
        <w:tab/>
      </w:r>
      <w:r w:rsidR="002F7672" w:rsidRPr="00C60EE1">
        <w:rPr>
          <w:rFonts w:cs="Arial"/>
          <w:szCs w:val="22"/>
        </w:rPr>
        <w:tab/>
        <w:t xml:space="preserve"> </w:t>
      </w:r>
      <w:r w:rsidR="00216097" w:rsidRPr="00C60EE1">
        <w:rPr>
          <w:rFonts w:cs="Arial"/>
          <w:szCs w:val="22"/>
        </w:rPr>
        <w:tab/>
      </w:r>
    </w:p>
    <w:p w14:paraId="2246F85F" w14:textId="30FBA6F8" w:rsidR="002F7672" w:rsidRPr="00C60EE1" w:rsidRDefault="00A70D48" w:rsidP="00F531D6">
      <w:pPr>
        <w:pStyle w:val="Heading1"/>
        <w:rPr>
          <w:rFonts w:cs="Arial"/>
          <w:szCs w:val="22"/>
        </w:rPr>
      </w:pPr>
      <w:r w:rsidRPr="00C60EE1">
        <w:rPr>
          <w:rFonts w:cs="Arial"/>
          <w:szCs w:val="22"/>
        </w:rPr>
        <w:t xml:space="preserve">Grade: </w:t>
      </w:r>
      <w:r w:rsidR="00C456C6" w:rsidRPr="00C60EE1">
        <w:rPr>
          <w:rFonts w:cs="Arial"/>
          <w:szCs w:val="22"/>
        </w:rPr>
        <w:t>8</w:t>
      </w:r>
      <w:r w:rsidRPr="00C60EE1">
        <w:rPr>
          <w:rFonts w:cs="Arial"/>
          <w:szCs w:val="22"/>
        </w:rPr>
        <w:t xml:space="preserve"> </w:t>
      </w:r>
    </w:p>
    <w:p w14:paraId="17B326F0" w14:textId="77777777" w:rsidR="002F7672" w:rsidRPr="00C60EE1" w:rsidRDefault="002F7672" w:rsidP="00F531D6">
      <w:pPr>
        <w:rPr>
          <w:rFonts w:ascii="Arial" w:hAnsi="Arial" w:cs="Arial"/>
          <w:szCs w:val="24"/>
        </w:rPr>
      </w:pPr>
    </w:p>
    <w:p w14:paraId="6CA7705C" w14:textId="12B376C5" w:rsidR="002F7672" w:rsidRPr="00C60EE1" w:rsidRDefault="00A8777E" w:rsidP="00F531D6">
      <w:pPr>
        <w:rPr>
          <w:rFonts w:ascii="Arial" w:hAnsi="Arial" w:cs="Arial"/>
          <w:sz w:val="22"/>
          <w:szCs w:val="22"/>
        </w:rPr>
      </w:pPr>
      <w:r w:rsidRPr="00C60EE1">
        <w:rPr>
          <w:rFonts w:ascii="Arial" w:hAnsi="Arial" w:cs="Arial"/>
          <w:noProof/>
          <w:snapToGrid/>
          <w:szCs w:val="24"/>
        </w:rPr>
        <mc:AlternateContent>
          <mc:Choice Requires="wps">
            <w:drawing>
              <wp:anchor distT="0" distB="0" distL="114300" distR="114300" simplePos="0" relativeHeight="251649024" behindDoc="1" locked="1" layoutInCell="0" allowOverlap="1" wp14:anchorId="6B16D596" wp14:editId="660CCAD5">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B4B3D22">
              <v:rect id="Rectangle 2" style="position:absolute;margin-left:1in;margin-top:0;width:468pt;height:.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AFD0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w10:wrap anchorx="page"/>
                <w10:anchorlock/>
              </v:rect>
            </w:pict>
          </mc:Fallback>
        </mc:AlternateContent>
      </w:r>
    </w:p>
    <w:p w14:paraId="6E8E6F48" w14:textId="1163127A" w:rsidR="002F7672" w:rsidRPr="00C60EE1" w:rsidRDefault="002F7672" w:rsidP="00F531D6">
      <w:pPr>
        <w:pStyle w:val="Heading2"/>
        <w:rPr>
          <w:rFonts w:cs="Arial"/>
          <w:szCs w:val="22"/>
        </w:rPr>
      </w:pPr>
      <w:r w:rsidRPr="00C60EE1">
        <w:rPr>
          <w:rFonts w:cs="Arial"/>
          <w:szCs w:val="22"/>
        </w:rPr>
        <w:t xml:space="preserve">FLSA: </w:t>
      </w:r>
      <w:r w:rsidR="00835ACB" w:rsidRPr="00C60EE1">
        <w:rPr>
          <w:rFonts w:cs="Arial"/>
          <w:szCs w:val="22"/>
        </w:rPr>
        <w:t>Non-Exempt</w:t>
      </w:r>
    </w:p>
    <w:p w14:paraId="695012B7" w14:textId="401F0CB4" w:rsidR="002F7672" w:rsidRPr="00C60EE1" w:rsidRDefault="02F205FD" w:rsidP="0A727066">
      <w:pPr>
        <w:ind w:left="720" w:hanging="720"/>
        <w:rPr>
          <w:rFonts w:ascii="Arial" w:hAnsi="Arial" w:cs="Arial"/>
          <w:sz w:val="22"/>
          <w:szCs w:val="22"/>
        </w:rPr>
      </w:pPr>
      <w:r w:rsidRPr="02F205FD">
        <w:rPr>
          <w:rFonts w:ascii="Arial" w:hAnsi="Arial" w:cs="Arial"/>
          <w:b/>
          <w:bCs/>
          <w:sz w:val="22"/>
          <w:szCs w:val="22"/>
        </w:rPr>
        <w:t>Date:</w:t>
      </w:r>
      <w:r w:rsidR="002F7672">
        <w:tab/>
      </w:r>
      <w:r w:rsidRPr="02F205FD">
        <w:rPr>
          <w:rFonts w:ascii="Arial" w:hAnsi="Arial" w:cs="Arial"/>
          <w:b/>
          <w:bCs/>
          <w:sz w:val="22"/>
          <w:szCs w:val="22"/>
        </w:rPr>
        <w:t>12/23</w:t>
      </w:r>
    </w:p>
    <w:p w14:paraId="3FEAF689" w14:textId="77777777" w:rsidR="002F7672" w:rsidRPr="00C60EE1" w:rsidRDefault="00A8777E" w:rsidP="00F531D6">
      <w:pPr>
        <w:rPr>
          <w:rFonts w:ascii="Arial" w:hAnsi="Arial" w:cs="Arial"/>
          <w:sz w:val="22"/>
          <w:szCs w:val="22"/>
        </w:rPr>
      </w:pPr>
      <w:r w:rsidRPr="00C60EE1">
        <w:rPr>
          <w:rFonts w:ascii="Arial" w:hAnsi="Arial" w:cs="Arial"/>
          <w:noProof/>
          <w:snapToGrid/>
          <w:sz w:val="22"/>
          <w:szCs w:val="22"/>
        </w:rPr>
        <mc:AlternateContent>
          <mc:Choice Requires="wps">
            <w:drawing>
              <wp:anchor distT="0" distB="0" distL="114300" distR="114300" simplePos="0" relativeHeight="251658240" behindDoc="1" locked="1" layoutInCell="0" allowOverlap="1" wp14:anchorId="13CE4A96" wp14:editId="6C1023F9">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F617903">
              <v:rect id="Rectangle 3"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53541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w10:wrap anchorx="page"/>
                <w10:anchorlock/>
              </v:rect>
            </w:pict>
          </mc:Fallback>
        </mc:AlternateContent>
      </w:r>
    </w:p>
    <w:p w14:paraId="18739B7F" w14:textId="77777777" w:rsidR="00A70D48" w:rsidRPr="00C60EE1" w:rsidRDefault="002F7672" w:rsidP="00F531D6">
      <w:pPr>
        <w:pStyle w:val="NoSpacing"/>
        <w:jc w:val="both"/>
        <w:rPr>
          <w:rFonts w:ascii="Arial" w:hAnsi="Arial" w:cs="Arial"/>
        </w:rPr>
      </w:pPr>
      <w:r w:rsidRPr="00C60EE1">
        <w:rPr>
          <w:rFonts w:ascii="Arial" w:hAnsi="Arial" w:cs="Arial"/>
          <w:b/>
        </w:rPr>
        <w:t xml:space="preserve">Job Summary:  </w:t>
      </w:r>
    </w:p>
    <w:p w14:paraId="50A78C7B" w14:textId="0CBD7B94" w:rsidR="006077AB" w:rsidRPr="00C60EE1" w:rsidRDefault="02F205FD" w:rsidP="02F205FD">
      <w:pPr>
        <w:pStyle w:val="ListParagraph"/>
        <w:spacing w:after="0" w:line="240" w:lineRule="auto"/>
        <w:rPr>
          <w:rFonts w:ascii="Arial" w:hAnsi="Arial" w:cs="Arial"/>
        </w:rPr>
      </w:pPr>
      <w:r w:rsidRPr="02F205FD">
        <w:rPr>
          <w:rFonts w:ascii="Arial" w:hAnsi="Arial" w:cs="Arial"/>
        </w:rPr>
        <w:t>Performs administrative duties and supervisory fieldwork in the Department of Emergency Services, Emergency Medical Services Division (EMS). EMS Division Lieutenants are responsible for supervising and assisting in the day-to-day field operations of the division.  Lieutenants will assist in the County’s QA/QI program through field observation of personnel. The Lieutenant is responsible for working closely with the County’s EMS clinicians from both career and volunteer agencies.</w:t>
      </w:r>
      <w:r w:rsidR="004974E7">
        <w:rPr>
          <w:rFonts w:ascii="Arial" w:hAnsi="Arial" w:cs="Arial"/>
        </w:rPr>
        <w:t xml:space="preserve"> </w:t>
      </w:r>
      <w:r w:rsidRPr="02F205FD">
        <w:rPr>
          <w:rFonts w:ascii="Arial" w:hAnsi="Arial" w:cs="Arial"/>
        </w:rPr>
        <w:t xml:space="preserve">The Lieutenant will be responsible for providing advanced life support care and responding to incidents as policy dictates.  The Lieutenant is responsible for ensuring that employees adhere to St. Mary’s County Policy and procedure manual and EMS Division SOGs. This division Lieutenant will report directly to the Emergency Medical Services Division’s Assistant Chief. </w:t>
      </w:r>
    </w:p>
    <w:p w14:paraId="6139AAC9" w14:textId="77777777" w:rsidR="001B7832" w:rsidRPr="00C60EE1" w:rsidRDefault="001B7832" w:rsidP="006077AB">
      <w:pPr>
        <w:pStyle w:val="ListParagraph"/>
        <w:spacing w:after="0" w:line="240" w:lineRule="auto"/>
        <w:ind w:left="0"/>
        <w:jc w:val="both"/>
        <w:rPr>
          <w:rFonts w:ascii="Arial" w:hAnsi="Arial" w:cs="Arial"/>
          <w:b/>
          <w:bCs/>
          <w:u w:val="single"/>
        </w:rPr>
      </w:pPr>
    </w:p>
    <w:p w14:paraId="60866DD4" w14:textId="3B1A4C96" w:rsidR="002F7672" w:rsidRPr="00C60EE1" w:rsidRDefault="002F7672" w:rsidP="02F205FD">
      <w:pPr>
        <w:jc w:val="both"/>
        <w:rPr>
          <w:rFonts w:ascii="Arial" w:hAnsi="Arial" w:cs="Arial"/>
          <w:b/>
          <w:bCs/>
          <w:u w:val="single"/>
        </w:rPr>
      </w:pPr>
    </w:p>
    <w:p w14:paraId="78F4CF06" w14:textId="2FDCDFD1" w:rsidR="002F7672" w:rsidRPr="00C60EE1" w:rsidRDefault="002F7672" w:rsidP="00F531D6">
      <w:pPr>
        <w:rPr>
          <w:rFonts w:ascii="Arial" w:hAnsi="Arial" w:cs="Arial"/>
          <w:b/>
          <w:sz w:val="22"/>
          <w:szCs w:val="22"/>
        </w:rPr>
      </w:pPr>
      <w:r w:rsidRPr="00C60EE1">
        <w:rPr>
          <w:rFonts w:ascii="Arial" w:hAnsi="Arial" w:cs="Arial"/>
          <w:b/>
          <w:sz w:val="22"/>
          <w:szCs w:val="22"/>
        </w:rPr>
        <w:t>Essential Functions:</w:t>
      </w:r>
    </w:p>
    <w:p w14:paraId="4783306A" w14:textId="77777777" w:rsidR="00F531D6" w:rsidRPr="00C60EE1" w:rsidRDefault="00F531D6" w:rsidP="00F531D6">
      <w:pPr>
        <w:rPr>
          <w:rFonts w:ascii="Arial" w:hAnsi="Arial" w:cs="Arial"/>
          <w:sz w:val="22"/>
          <w:szCs w:val="22"/>
        </w:rPr>
      </w:pPr>
    </w:p>
    <w:p w14:paraId="21F6E0DB" w14:textId="5480FA49" w:rsidR="001B7832" w:rsidRPr="00C60EE1" w:rsidRDefault="001B7832" w:rsidP="001B7832">
      <w:pPr>
        <w:pStyle w:val="Default"/>
        <w:numPr>
          <w:ilvl w:val="0"/>
          <w:numId w:val="22"/>
        </w:numPr>
        <w:rPr>
          <w:sz w:val="22"/>
          <w:szCs w:val="22"/>
        </w:rPr>
      </w:pPr>
      <w:r w:rsidRPr="00C60EE1">
        <w:rPr>
          <w:sz w:val="22"/>
          <w:szCs w:val="22"/>
        </w:rPr>
        <w:t>Supervises and assists in the daily field operations of the Emergency Medical Services Division.</w:t>
      </w:r>
    </w:p>
    <w:p w14:paraId="171CE45D" w14:textId="195CDEE5" w:rsidR="001B7832" w:rsidRPr="00C60EE1" w:rsidRDefault="001B7832" w:rsidP="001B7832">
      <w:pPr>
        <w:pStyle w:val="Default"/>
        <w:numPr>
          <w:ilvl w:val="0"/>
          <w:numId w:val="22"/>
        </w:numPr>
        <w:rPr>
          <w:sz w:val="22"/>
          <w:szCs w:val="22"/>
        </w:rPr>
      </w:pPr>
      <w:r w:rsidRPr="00C60EE1">
        <w:rPr>
          <w:sz w:val="22"/>
          <w:szCs w:val="22"/>
        </w:rPr>
        <w:t>Assists in the evaluation of 9-1-1/EMS service delivery through a combination of data collection and direct observations as well as conducts research and analysis of current and future 9-1-1/EMS services issues and trends for the continuous improvement of the program and division.</w:t>
      </w:r>
    </w:p>
    <w:p w14:paraId="4A717D1B" w14:textId="77777777" w:rsidR="001B7832" w:rsidRPr="00C60EE1" w:rsidRDefault="001B7832" w:rsidP="001B7832">
      <w:pPr>
        <w:pStyle w:val="Default"/>
        <w:numPr>
          <w:ilvl w:val="0"/>
          <w:numId w:val="22"/>
        </w:numPr>
        <w:rPr>
          <w:sz w:val="22"/>
          <w:szCs w:val="22"/>
        </w:rPr>
      </w:pPr>
      <w:r w:rsidRPr="00C60EE1">
        <w:rPr>
          <w:sz w:val="22"/>
          <w:szCs w:val="22"/>
        </w:rPr>
        <w:t>Supervises, assists, and evaluates performance of full-time and part-time staff.</w:t>
      </w:r>
    </w:p>
    <w:p w14:paraId="7ED94CEC" w14:textId="4BA2E461" w:rsidR="001B7832" w:rsidRPr="00C60EE1" w:rsidRDefault="001B7832" w:rsidP="001B7832">
      <w:pPr>
        <w:pStyle w:val="Default"/>
        <w:numPr>
          <w:ilvl w:val="0"/>
          <w:numId w:val="22"/>
        </w:numPr>
        <w:rPr>
          <w:sz w:val="22"/>
          <w:szCs w:val="22"/>
        </w:rPr>
      </w:pPr>
      <w:r w:rsidRPr="00C60EE1">
        <w:rPr>
          <w:sz w:val="22"/>
          <w:szCs w:val="22"/>
        </w:rPr>
        <w:t>Assists in implementing and monitoring of divisional goals, objectives, policies</w:t>
      </w:r>
      <w:r w:rsidR="004974E7">
        <w:rPr>
          <w:sz w:val="22"/>
          <w:szCs w:val="22"/>
        </w:rPr>
        <w:t>,</w:t>
      </w:r>
      <w:r w:rsidRPr="00C60EE1">
        <w:rPr>
          <w:sz w:val="22"/>
          <w:szCs w:val="22"/>
        </w:rPr>
        <w:t xml:space="preserve"> and procedures.</w:t>
      </w:r>
    </w:p>
    <w:p w14:paraId="7168EAF3" w14:textId="138EBDAE" w:rsidR="001B7832" w:rsidRPr="00C60EE1" w:rsidRDefault="001B7832" w:rsidP="001B7832">
      <w:pPr>
        <w:pStyle w:val="Default"/>
        <w:numPr>
          <w:ilvl w:val="0"/>
          <w:numId w:val="22"/>
        </w:numPr>
        <w:rPr>
          <w:sz w:val="22"/>
          <w:szCs w:val="22"/>
        </w:rPr>
      </w:pPr>
      <w:r w:rsidRPr="00C60EE1">
        <w:rPr>
          <w:sz w:val="22"/>
          <w:szCs w:val="22"/>
        </w:rPr>
        <w:t>Ensures effective communication. Facilitates the flow of information up and down the chain of command.</w:t>
      </w:r>
    </w:p>
    <w:p w14:paraId="610A57CC" w14:textId="5C3A823A" w:rsidR="001B7832" w:rsidRPr="00C60EE1" w:rsidRDefault="001B7832" w:rsidP="001B7832">
      <w:pPr>
        <w:pStyle w:val="Default"/>
        <w:numPr>
          <w:ilvl w:val="0"/>
          <w:numId w:val="22"/>
        </w:numPr>
        <w:rPr>
          <w:sz w:val="22"/>
          <w:szCs w:val="22"/>
        </w:rPr>
      </w:pPr>
      <w:r w:rsidRPr="00C60EE1">
        <w:rPr>
          <w:sz w:val="22"/>
          <w:szCs w:val="22"/>
        </w:rPr>
        <w:t>Supervises, trains, assists</w:t>
      </w:r>
      <w:r w:rsidR="004974E7">
        <w:rPr>
          <w:sz w:val="22"/>
          <w:szCs w:val="22"/>
        </w:rPr>
        <w:t>,</w:t>
      </w:r>
      <w:r w:rsidRPr="00C60EE1">
        <w:rPr>
          <w:sz w:val="22"/>
          <w:szCs w:val="22"/>
        </w:rPr>
        <w:t xml:space="preserve"> and collaborates with the </w:t>
      </w:r>
      <w:r w:rsidR="0047773A" w:rsidRPr="00C60EE1">
        <w:rPr>
          <w:sz w:val="22"/>
          <w:szCs w:val="22"/>
        </w:rPr>
        <w:t>other EMS Lieutenants</w:t>
      </w:r>
      <w:r w:rsidRPr="00C60EE1">
        <w:rPr>
          <w:sz w:val="22"/>
          <w:szCs w:val="22"/>
        </w:rPr>
        <w:t xml:space="preserve"> to evaluate </w:t>
      </w:r>
      <w:r w:rsidR="0047773A" w:rsidRPr="00C60EE1">
        <w:rPr>
          <w:sz w:val="22"/>
          <w:szCs w:val="22"/>
        </w:rPr>
        <w:t xml:space="preserve">the </w:t>
      </w:r>
      <w:r w:rsidRPr="00C60EE1">
        <w:rPr>
          <w:sz w:val="22"/>
          <w:szCs w:val="22"/>
        </w:rPr>
        <w:t>performance of EMT’s and Paramedics.</w:t>
      </w:r>
    </w:p>
    <w:p w14:paraId="64D7201F" w14:textId="7CCBBB9C" w:rsidR="001B7832" w:rsidRPr="00C60EE1" w:rsidRDefault="001B7832" w:rsidP="001B7832">
      <w:pPr>
        <w:pStyle w:val="Default"/>
        <w:numPr>
          <w:ilvl w:val="0"/>
          <w:numId w:val="22"/>
        </w:numPr>
        <w:rPr>
          <w:sz w:val="22"/>
          <w:szCs w:val="22"/>
        </w:rPr>
      </w:pPr>
      <w:r w:rsidRPr="00C60EE1">
        <w:rPr>
          <w:sz w:val="22"/>
          <w:szCs w:val="22"/>
        </w:rPr>
        <w:t>Ensures employee compliance with licensing and certification requirements for all Emergency Medical Services Division staff (CPR, AED, EMT, and Paramedic).</w:t>
      </w:r>
    </w:p>
    <w:p w14:paraId="2BF83E7F" w14:textId="2EE94D67" w:rsidR="001B7832" w:rsidRPr="00C60EE1" w:rsidRDefault="001B7832" w:rsidP="001B7832">
      <w:pPr>
        <w:pStyle w:val="Default"/>
        <w:numPr>
          <w:ilvl w:val="0"/>
          <w:numId w:val="22"/>
        </w:numPr>
        <w:rPr>
          <w:sz w:val="22"/>
          <w:szCs w:val="22"/>
        </w:rPr>
      </w:pPr>
      <w:r w:rsidRPr="00C60EE1">
        <w:rPr>
          <w:sz w:val="22"/>
          <w:szCs w:val="22"/>
        </w:rPr>
        <w:t>Assists in maintaining adequate coverage on shift by locating personnel to cover any vacancy which may arise due to leave, illness, resignation, etc., coordinates with other</w:t>
      </w:r>
    </w:p>
    <w:p w14:paraId="4AA76C11" w14:textId="77777777" w:rsidR="001B7832" w:rsidRPr="00C60EE1" w:rsidRDefault="001B7832" w:rsidP="0047773A">
      <w:pPr>
        <w:pStyle w:val="Default"/>
        <w:ind w:left="720"/>
        <w:rPr>
          <w:sz w:val="22"/>
          <w:szCs w:val="22"/>
        </w:rPr>
      </w:pPr>
      <w:r w:rsidRPr="00C60EE1">
        <w:rPr>
          <w:sz w:val="22"/>
          <w:szCs w:val="22"/>
        </w:rPr>
        <w:t>leadership staff on duty to assure coverage.</w:t>
      </w:r>
    </w:p>
    <w:p w14:paraId="13E9A889" w14:textId="0F1B381B" w:rsidR="001B7832" w:rsidRPr="00C60EE1" w:rsidRDefault="001B7832" w:rsidP="001B7832">
      <w:pPr>
        <w:pStyle w:val="Default"/>
        <w:numPr>
          <w:ilvl w:val="0"/>
          <w:numId w:val="22"/>
        </w:numPr>
        <w:rPr>
          <w:sz w:val="22"/>
          <w:szCs w:val="22"/>
        </w:rPr>
      </w:pPr>
      <w:r w:rsidRPr="00C60EE1">
        <w:rPr>
          <w:sz w:val="22"/>
          <w:szCs w:val="22"/>
        </w:rPr>
        <w:t>Investigates EMS related complaints, grievances, infractions of County policy and</w:t>
      </w:r>
      <w:r w:rsidR="0047773A" w:rsidRPr="00C60EE1">
        <w:rPr>
          <w:sz w:val="22"/>
          <w:szCs w:val="22"/>
        </w:rPr>
        <w:t xml:space="preserve"> </w:t>
      </w:r>
      <w:r w:rsidRPr="00C60EE1">
        <w:rPr>
          <w:sz w:val="22"/>
          <w:szCs w:val="22"/>
        </w:rPr>
        <w:t>procedures; recommends corrective actions through the chain of command.</w:t>
      </w:r>
    </w:p>
    <w:p w14:paraId="05F359E1" w14:textId="22440FA5" w:rsidR="001B7832" w:rsidRPr="00C60EE1" w:rsidRDefault="001B7832" w:rsidP="001B7832">
      <w:pPr>
        <w:pStyle w:val="Default"/>
        <w:numPr>
          <w:ilvl w:val="0"/>
          <w:numId w:val="22"/>
        </w:numPr>
        <w:rPr>
          <w:sz w:val="22"/>
          <w:szCs w:val="22"/>
        </w:rPr>
      </w:pPr>
      <w:r w:rsidRPr="00C60EE1">
        <w:rPr>
          <w:sz w:val="22"/>
          <w:szCs w:val="22"/>
        </w:rPr>
        <w:t>Makes recommendations through the chain of command in the preparation of budgets</w:t>
      </w:r>
      <w:r w:rsidR="0047773A" w:rsidRPr="00C60EE1">
        <w:rPr>
          <w:sz w:val="22"/>
          <w:szCs w:val="22"/>
        </w:rPr>
        <w:t xml:space="preserve"> </w:t>
      </w:r>
      <w:r w:rsidRPr="00C60EE1">
        <w:rPr>
          <w:sz w:val="22"/>
          <w:szCs w:val="22"/>
        </w:rPr>
        <w:t>for the EMS Division.</w:t>
      </w:r>
    </w:p>
    <w:p w14:paraId="63CBB280" w14:textId="77777777" w:rsidR="001B7832" w:rsidRPr="00C60EE1" w:rsidRDefault="001B7832" w:rsidP="001B7832">
      <w:pPr>
        <w:pStyle w:val="Default"/>
        <w:numPr>
          <w:ilvl w:val="0"/>
          <w:numId w:val="22"/>
        </w:numPr>
        <w:rPr>
          <w:sz w:val="22"/>
          <w:szCs w:val="22"/>
        </w:rPr>
      </w:pPr>
      <w:r w:rsidRPr="00C60EE1">
        <w:rPr>
          <w:sz w:val="22"/>
          <w:szCs w:val="22"/>
        </w:rPr>
        <w:t>Maintains sufficient administrative and operational supplies for self and field personnel.</w:t>
      </w:r>
    </w:p>
    <w:p w14:paraId="188BC752" w14:textId="609DC57D" w:rsidR="001B7832" w:rsidRPr="00C60EE1" w:rsidRDefault="001B7832" w:rsidP="001B7832">
      <w:pPr>
        <w:pStyle w:val="Default"/>
        <w:numPr>
          <w:ilvl w:val="0"/>
          <w:numId w:val="22"/>
        </w:numPr>
        <w:rPr>
          <w:sz w:val="22"/>
          <w:szCs w:val="22"/>
        </w:rPr>
      </w:pPr>
      <w:r w:rsidRPr="00C60EE1">
        <w:rPr>
          <w:sz w:val="22"/>
          <w:szCs w:val="22"/>
        </w:rPr>
        <w:t>Inspects EMS equipment and apparatus on a scheduled basis; identifies need for</w:t>
      </w:r>
      <w:r w:rsidR="0047773A" w:rsidRPr="00C60EE1">
        <w:rPr>
          <w:sz w:val="22"/>
          <w:szCs w:val="22"/>
        </w:rPr>
        <w:t xml:space="preserve"> </w:t>
      </w:r>
      <w:r w:rsidRPr="00C60EE1">
        <w:rPr>
          <w:sz w:val="22"/>
          <w:szCs w:val="22"/>
        </w:rPr>
        <w:t>maintenance and/or repairs; may assign housekeeping tasks associated with EMS</w:t>
      </w:r>
      <w:r w:rsidR="0047773A" w:rsidRPr="00C60EE1">
        <w:rPr>
          <w:sz w:val="22"/>
          <w:szCs w:val="22"/>
        </w:rPr>
        <w:t xml:space="preserve"> </w:t>
      </w:r>
      <w:r w:rsidRPr="00C60EE1">
        <w:rPr>
          <w:sz w:val="22"/>
          <w:szCs w:val="22"/>
        </w:rPr>
        <w:t>equipment and materials.</w:t>
      </w:r>
    </w:p>
    <w:p w14:paraId="456A6111" w14:textId="7B15F7BE" w:rsidR="001B7832" w:rsidRPr="00C60EE1" w:rsidRDefault="001B7832" w:rsidP="001B7832">
      <w:pPr>
        <w:pStyle w:val="Default"/>
        <w:numPr>
          <w:ilvl w:val="0"/>
          <w:numId w:val="22"/>
        </w:numPr>
        <w:rPr>
          <w:sz w:val="22"/>
          <w:szCs w:val="22"/>
        </w:rPr>
      </w:pPr>
      <w:r w:rsidRPr="00C60EE1">
        <w:rPr>
          <w:sz w:val="22"/>
          <w:szCs w:val="22"/>
        </w:rPr>
        <w:lastRenderedPageBreak/>
        <w:t>Implement and expand the Incident Command System as necessary and assume the</w:t>
      </w:r>
      <w:r w:rsidR="0047773A" w:rsidRPr="00C60EE1">
        <w:rPr>
          <w:sz w:val="22"/>
          <w:szCs w:val="22"/>
        </w:rPr>
        <w:t xml:space="preserve"> </w:t>
      </w:r>
      <w:r w:rsidRPr="00C60EE1">
        <w:rPr>
          <w:sz w:val="22"/>
          <w:szCs w:val="22"/>
        </w:rPr>
        <w:t>most appropriate role for a given incident. Relay incident information as necessary and</w:t>
      </w:r>
      <w:r w:rsidR="0047773A" w:rsidRPr="00C60EE1">
        <w:rPr>
          <w:sz w:val="22"/>
          <w:szCs w:val="22"/>
        </w:rPr>
        <w:t xml:space="preserve"> </w:t>
      </w:r>
      <w:r w:rsidRPr="00C60EE1">
        <w:rPr>
          <w:sz w:val="22"/>
          <w:szCs w:val="22"/>
        </w:rPr>
        <w:t>provide transfer/support of command as appropriate.</w:t>
      </w:r>
    </w:p>
    <w:p w14:paraId="1D1A9F92" w14:textId="14CE2A57" w:rsidR="001B7832" w:rsidRPr="00C60EE1" w:rsidRDefault="001B7832" w:rsidP="001B7832">
      <w:pPr>
        <w:pStyle w:val="Default"/>
        <w:numPr>
          <w:ilvl w:val="0"/>
          <w:numId w:val="22"/>
        </w:numPr>
        <w:rPr>
          <w:sz w:val="22"/>
          <w:szCs w:val="22"/>
        </w:rPr>
      </w:pPr>
      <w:r w:rsidRPr="00C60EE1">
        <w:rPr>
          <w:sz w:val="22"/>
          <w:szCs w:val="22"/>
        </w:rPr>
        <w:t>Performs related work as required.</w:t>
      </w:r>
    </w:p>
    <w:p w14:paraId="443AF7E3" w14:textId="77777777" w:rsidR="0047773A" w:rsidRPr="00C60EE1" w:rsidRDefault="0047773A" w:rsidP="0047773A">
      <w:pPr>
        <w:pStyle w:val="Default"/>
        <w:ind w:left="720"/>
        <w:rPr>
          <w:sz w:val="22"/>
          <w:szCs w:val="22"/>
        </w:rPr>
      </w:pPr>
    </w:p>
    <w:p w14:paraId="34773B54" w14:textId="0F7115CC" w:rsidR="002F7672" w:rsidRPr="00C60EE1" w:rsidRDefault="002F7672" w:rsidP="00F531D6">
      <w:pPr>
        <w:widowControl/>
        <w:contextualSpacing/>
        <w:jc w:val="both"/>
        <w:rPr>
          <w:rFonts w:ascii="Arial" w:hAnsi="Arial" w:cs="Arial"/>
          <w:sz w:val="22"/>
          <w:szCs w:val="22"/>
        </w:rPr>
      </w:pPr>
      <w:r w:rsidRPr="00C60EE1">
        <w:rPr>
          <w:rFonts w:ascii="Arial" w:hAnsi="Arial" w:cs="Arial"/>
          <w:b/>
          <w:sz w:val="22"/>
          <w:szCs w:val="22"/>
        </w:rPr>
        <w:t>Required Knowledge, Skills, and Abilities:</w:t>
      </w:r>
      <w:r w:rsidRPr="00C60EE1">
        <w:rPr>
          <w:rFonts w:ascii="Arial" w:hAnsi="Arial" w:cs="Arial"/>
          <w:sz w:val="22"/>
          <w:szCs w:val="22"/>
        </w:rPr>
        <w:t xml:space="preserve">  </w:t>
      </w:r>
    </w:p>
    <w:p w14:paraId="776F345D" w14:textId="77777777" w:rsidR="00A70D48" w:rsidRPr="00C60EE1" w:rsidRDefault="00A70D48" w:rsidP="00F531D6">
      <w:pPr>
        <w:widowControl/>
        <w:contextualSpacing/>
        <w:jc w:val="both"/>
        <w:rPr>
          <w:rFonts w:ascii="Arial" w:eastAsiaTheme="minorHAnsi" w:hAnsi="Arial" w:cs="Arial"/>
          <w:b/>
          <w:iCs/>
          <w:snapToGrid/>
          <w:sz w:val="22"/>
          <w:szCs w:val="22"/>
        </w:rPr>
      </w:pPr>
      <w:r w:rsidRPr="00C60EE1">
        <w:rPr>
          <w:rFonts w:ascii="Arial" w:eastAsiaTheme="minorHAnsi" w:hAnsi="Arial" w:cs="Arial"/>
          <w:b/>
          <w:iCs/>
          <w:snapToGrid/>
          <w:sz w:val="22"/>
          <w:szCs w:val="22"/>
        </w:rPr>
        <w:t>Knowledge of:</w:t>
      </w:r>
    </w:p>
    <w:p w14:paraId="5D47CB26" w14:textId="77777777" w:rsidR="006D6DE9" w:rsidRPr="00C60EE1" w:rsidRDefault="006D6DE9" w:rsidP="006D6DE9">
      <w:pPr>
        <w:pStyle w:val="Default"/>
        <w:rPr>
          <w:sz w:val="22"/>
          <w:szCs w:val="22"/>
        </w:rPr>
      </w:pPr>
    </w:p>
    <w:p w14:paraId="26496A57" w14:textId="7F27B70C" w:rsidR="006D6DE9" w:rsidRPr="00C60EE1" w:rsidRDefault="006D6DE9" w:rsidP="006D6DE9">
      <w:pPr>
        <w:pStyle w:val="Default"/>
        <w:numPr>
          <w:ilvl w:val="0"/>
          <w:numId w:val="27"/>
        </w:numPr>
        <w:rPr>
          <w:sz w:val="22"/>
          <w:szCs w:val="22"/>
        </w:rPr>
      </w:pPr>
      <w:r w:rsidRPr="00C60EE1">
        <w:rPr>
          <w:sz w:val="22"/>
          <w:szCs w:val="22"/>
        </w:rPr>
        <w:t xml:space="preserve">Knowledge of methods and procedures </w:t>
      </w:r>
      <w:r w:rsidR="00D10B50">
        <w:rPr>
          <w:sz w:val="22"/>
          <w:szCs w:val="22"/>
        </w:rPr>
        <w:t>for</w:t>
      </w:r>
      <w:r w:rsidRPr="00C60EE1">
        <w:rPr>
          <w:sz w:val="22"/>
          <w:szCs w:val="22"/>
        </w:rPr>
        <w:t xml:space="preserve"> managing emergency services.</w:t>
      </w:r>
    </w:p>
    <w:p w14:paraId="698156E8" w14:textId="5EA0B60F" w:rsidR="006D6DE9" w:rsidRPr="00C60EE1" w:rsidRDefault="006D6DE9" w:rsidP="006D6DE9">
      <w:pPr>
        <w:pStyle w:val="Default"/>
        <w:numPr>
          <w:ilvl w:val="0"/>
          <w:numId w:val="27"/>
        </w:numPr>
        <w:rPr>
          <w:sz w:val="22"/>
          <w:szCs w:val="22"/>
        </w:rPr>
      </w:pPr>
      <w:r w:rsidRPr="00C60EE1">
        <w:rPr>
          <w:sz w:val="22"/>
          <w:szCs w:val="22"/>
        </w:rPr>
        <w:t>Knowledge of Laws, rules and regulations governing the operation of Emergency</w:t>
      </w:r>
      <w:r w:rsidR="00C60EE1">
        <w:rPr>
          <w:sz w:val="22"/>
          <w:szCs w:val="22"/>
        </w:rPr>
        <w:t xml:space="preserve"> </w:t>
      </w:r>
      <w:r w:rsidRPr="00C60EE1">
        <w:rPr>
          <w:sz w:val="22"/>
          <w:szCs w:val="22"/>
        </w:rPr>
        <w:t>Medical Services</w:t>
      </w:r>
    </w:p>
    <w:p w14:paraId="21EFF12D" w14:textId="68A62197" w:rsidR="006D6DE9" w:rsidRPr="00C60EE1" w:rsidRDefault="006D6DE9" w:rsidP="006D6DE9">
      <w:pPr>
        <w:pStyle w:val="Default"/>
        <w:numPr>
          <w:ilvl w:val="0"/>
          <w:numId w:val="27"/>
        </w:numPr>
        <w:rPr>
          <w:sz w:val="22"/>
          <w:szCs w:val="22"/>
        </w:rPr>
      </w:pPr>
      <w:r w:rsidRPr="00C60EE1">
        <w:rPr>
          <w:sz w:val="22"/>
          <w:szCs w:val="22"/>
        </w:rPr>
        <w:t>Knowledge of Current MD Medical Protocols</w:t>
      </w:r>
    </w:p>
    <w:p w14:paraId="0D041E99" w14:textId="0A36BA73" w:rsidR="006D6DE9" w:rsidRPr="00C60EE1" w:rsidRDefault="006D6DE9" w:rsidP="006D6DE9">
      <w:pPr>
        <w:pStyle w:val="Default"/>
        <w:numPr>
          <w:ilvl w:val="0"/>
          <w:numId w:val="27"/>
        </w:numPr>
        <w:rPr>
          <w:sz w:val="22"/>
          <w:szCs w:val="22"/>
        </w:rPr>
      </w:pPr>
      <w:r w:rsidRPr="00C60EE1">
        <w:rPr>
          <w:sz w:val="22"/>
          <w:szCs w:val="22"/>
        </w:rPr>
        <w:t>Knowledge of County Geography</w:t>
      </w:r>
    </w:p>
    <w:p w14:paraId="72167F7D" w14:textId="5A0EB5A1" w:rsidR="006D6DE9" w:rsidRPr="00C60EE1" w:rsidRDefault="006D6DE9" w:rsidP="006D6DE9">
      <w:pPr>
        <w:pStyle w:val="Default"/>
        <w:numPr>
          <w:ilvl w:val="0"/>
          <w:numId w:val="27"/>
        </w:numPr>
        <w:rPr>
          <w:sz w:val="22"/>
          <w:szCs w:val="22"/>
        </w:rPr>
      </w:pPr>
      <w:r w:rsidRPr="00C60EE1">
        <w:rPr>
          <w:sz w:val="22"/>
          <w:szCs w:val="22"/>
        </w:rPr>
        <w:t>Knowledge of Basic and Advanced Life Support practices and procedures</w:t>
      </w:r>
    </w:p>
    <w:p w14:paraId="6425C92E" w14:textId="1EA20FC8" w:rsidR="006D6DE9" w:rsidRPr="00C60EE1" w:rsidRDefault="006D6DE9" w:rsidP="006D6DE9">
      <w:pPr>
        <w:pStyle w:val="Default"/>
        <w:numPr>
          <w:ilvl w:val="0"/>
          <w:numId w:val="27"/>
        </w:numPr>
        <w:rPr>
          <w:sz w:val="22"/>
          <w:szCs w:val="22"/>
        </w:rPr>
      </w:pPr>
      <w:r w:rsidRPr="00C60EE1">
        <w:rPr>
          <w:sz w:val="22"/>
          <w:szCs w:val="22"/>
        </w:rPr>
        <w:t>Knowledge of COMAR “Title 30”</w:t>
      </w:r>
    </w:p>
    <w:p w14:paraId="18A3E3C6" w14:textId="1FA82C30" w:rsidR="006D6DE9" w:rsidRPr="00C60EE1" w:rsidRDefault="006D6DE9" w:rsidP="006D6DE9">
      <w:pPr>
        <w:pStyle w:val="Default"/>
        <w:numPr>
          <w:ilvl w:val="0"/>
          <w:numId w:val="27"/>
        </w:numPr>
        <w:rPr>
          <w:sz w:val="22"/>
          <w:szCs w:val="22"/>
        </w:rPr>
      </w:pPr>
      <w:r w:rsidRPr="00C60EE1">
        <w:rPr>
          <w:sz w:val="22"/>
          <w:szCs w:val="22"/>
        </w:rPr>
        <w:t>Knowledge of State and local training requirements for emergency services providers</w:t>
      </w:r>
    </w:p>
    <w:p w14:paraId="6265D248" w14:textId="650C01AC" w:rsidR="006D6DE9" w:rsidRPr="00C60EE1" w:rsidRDefault="006D6DE9" w:rsidP="006D6DE9">
      <w:pPr>
        <w:pStyle w:val="Default"/>
        <w:numPr>
          <w:ilvl w:val="0"/>
          <w:numId w:val="27"/>
        </w:numPr>
        <w:rPr>
          <w:sz w:val="22"/>
          <w:szCs w:val="22"/>
        </w:rPr>
      </w:pPr>
      <w:r w:rsidRPr="00C60EE1">
        <w:rPr>
          <w:sz w:val="22"/>
          <w:szCs w:val="22"/>
        </w:rPr>
        <w:t>Thorough knowledge of the St. Mary’s County Department of Emergency Services, EMS Division: Standard Operating Guidelines and the St. Mary’s County Personnel Policy and Procedures Manual.</w:t>
      </w:r>
    </w:p>
    <w:p w14:paraId="0038DB7C" w14:textId="77777777" w:rsidR="00A70D48" w:rsidRPr="00C60EE1" w:rsidRDefault="00A70D48" w:rsidP="00835ACB">
      <w:pPr>
        <w:widowControl/>
        <w:ind w:firstLine="360"/>
        <w:contextualSpacing/>
        <w:jc w:val="both"/>
        <w:rPr>
          <w:rFonts w:ascii="Arial" w:eastAsiaTheme="minorHAnsi" w:hAnsi="Arial" w:cs="Arial"/>
          <w:bCs/>
          <w:iCs/>
          <w:snapToGrid/>
          <w:sz w:val="22"/>
          <w:szCs w:val="22"/>
        </w:rPr>
      </w:pPr>
    </w:p>
    <w:p w14:paraId="1C05777D" w14:textId="77777777" w:rsidR="006D6DE9" w:rsidRPr="00C60EE1" w:rsidRDefault="006D6DE9" w:rsidP="006D6DE9">
      <w:pPr>
        <w:jc w:val="both"/>
        <w:rPr>
          <w:rFonts w:ascii="Arial" w:eastAsiaTheme="minorHAnsi" w:hAnsi="Arial" w:cs="Arial"/>
          <w:bCs/>
          <w:iCs/>
          <w:snapToGrid/>
          <w:sz w:val="22"/>
          <w:szCs w:val="22"/>
        </w:rPr>
      </w:pPr>
    </w:p>
    <w:p w14:paraId="23FE6740" w14:textId="77777777" w:rsidR="00A70D48" w:rsidRPr="00C60EE1" w:rsidRDefault="00A70D48" w:rsidP="00F531D6">
      <w:pPr>
        <w:widowControl/>
        <w:contextualSpacing/>
        <w:jc w:val="both"/>
        <w:rPr>
          <w:rFonts w:ascii="Arial" w:eastAsiaTheme="minorHAnsi" w:hAnsi="Arial" w:cs="Arial"/>
          <w:b/>
          <w:iCs/>
          <w:snapToGrid/>
          <w:sz w:val="22"/>
          <w:szCs w:val="22"/>
        </w:rPr>
      </w:pPr>
      <w:r w:rsidRPr="00C60EE1">
        <w:rPr>
          <w:rFonts w:ascii="Arial" w:eastAsiaTheme="minorHAnsi" w:hAnsi="Arial" w:cs="Arial"/>
          <w:b/>
          <w:iCs/>
          <w:snapToGrid/>
          <w:sz w:val="22"/>
          <w:szCs w:val="22"/>
        </w:rPr>
        <w:t>Ability to:</w:t>
      </w:r>
    </w:p>
    <w:p w14:paraId="6511FE22" w14:textId="7E4F3CFC" w:rsidR="00C456C6" w:rsidRPr="00C60EE1" w:rsidRDefault="00C456C6" w:rsidP="00F531D6">
      <w:pPr>
        <w:tabs>
          <w:tab w:val="left" w:pos="-1080"/>
          <w:tab w:val="left" w:pos="-720"/>
          <w:tab w:val="left" w:pos="0"/>
          <w:tab w:val="left" w:pos="450"/>
        </w:tabs>
        <w:rPr>
          <w:rFonts w:ascii="Arial" w:hAnsi="Arial" w:cs="Arial"/>
          <w:b/>
          <w:sz w:val="22"/>
          <w:szCs w:val="22"/>
        </w:rPr>
      </w:pPr>
    </w:p>
    <w:p w14:paraId="7696B959" w14:textId="77777777" w:rsidR="00B352B4" w:rsidRPr="00C60EE1" w:rsidRDefault="00B352B4" w:rsidP="00B352B4">
      <w:pPr>
        <w:pStyle w:val="Default"/>
        <w:rPr>
          <w:sz w:val="22"/>
          <w:szCs w:val="22"/>
        </w:rPr>
      </w:pPr>
    </w:p>
    <w:p w14:paraId="0F519488" w14:textId="608067DC" w:rsidR="00B352B4" w:rsidRPr="00C60EE1" w:rsidRDefault="00B352B4" w:rsidP="00B352B4">
      <w:pPr>
        <w:pStyle w:val="Default"/>
        <w:numPr>
          <w:ilvl w:val="0"/>
          <w:numId w:val="26"/>
        </w:numPr>
        <w:rPr>
          <w:sz w:val="22"/>
          <w:szCs w:val="22"/>
        </w:rPr>
      </w:pPr>
      <w:r w:rsidRPr="00C60EE1">
        <w:rPr>
          <w:sz w:val="22"/>
          <w:szCs w:val="22"/>
        </w:rPr>
        <w:t>Ability to Supervise activities, operations and supports the needs of field personnel.</w:t>
      </w:r>
    </w:p>
    <w:p w14:paraId="47BBD489" w14:textId="626B2A71" w:rsidR="00B352B4" w:rsidRPr="00C60EE1" w:rsidRDefault="00B352B4" w:rsidP="00B352B4">
      <w:pPr>
        <w:pStyle w:val="Default"/>
        <w:numPr>
          <w:ilvl w:val="0"/>
          <w:numId w:val="26"/>
        </w:numPr>
        <w:rPr>
          <w:sz w:val="22"/>
          <w:szCs w:val="22"/>
        </w:rPr>
      </w:pPr>
      <w:r w:rsidRPr="00C60EE1">
        <w:rPr>
          <w:sz w:val="22"/>
          <w:szCs w:val="22"/>
        </w:rPr>
        <w:t>Ability to Handle emergencies safely and effectively.</w:t>
      </w:r>
    </w:p>
    <w:p w14:paraId="1B37AED3" w14:textId="7B9B3520" w:rsidR="00B352B4" w:rsidRPr="00C60EE1" w:rsidRDefault="00B352B4" w:rsidP="00B352B4">
      <w:pPr>
        <w:pStyle w:val="Default"/>
        <w:numPr>
          <w:ilvl w:val="0"/>
          <w:numId w:val="26"/>
        </w:numPr>
        <w:rPr>
          <w:sz w:val="22"/>
          <w:szCs w:val="22"/>
        </w:rPr>
      </w:pPr>
      <w:r w:rsidRPr="00C60EE1">
        <w:rPr>
          <w:sz w:val="22"/>
          <w:szCs w:val="22"/>
        </w:rPr>
        <w:t>Ability to Establish and maintain effective working relationships with others encountered in the workplace.</w:t>
      </w:r>
    </w:p>
    <w:p w14:paraId="423A8B0D" w14:textId="495FF446" w:rsidR="00B352B4" w:rsidRPr="00C60EE1" w:rsidRDefault="00B352B4" w:rsidP="00B352B4">
      <w:pPr>
        <w:pStyle w:val="Default"/>
        <w:numPr>
          <w:ilvl w:val="0"/>
          <w:numId w:val="26"/>
        </w:numPr>
        <w:rPr>
          <w:sz w:val="22"/>
          <w:szCs w:val="22"/>
        </w:rPr>
      </w:pPr>
      <w:r w:rsidRPr="00C60EE1">
        <w:rPr>
          <w:sz w:val="22"/>
          <w:szCs w:val="22"/>
        </w:rPr>
        <w:t>Ability to Evaluate staff on a consistent and fair basis.</w:t>
      </w:r>
    </w:p>
    <w:p w14:paraId="5AF5469D" w14:textId="0EA61C10" w:rsidR="00B352B4" w:rsidRPr="00C60EE1" w:rsidRDefault="00B352B4" w:rsidP="00B352B4">
      <w:pPr>
        <w:pStyle w:val="Default"/>
        <w:numPr>
          <w:ilvl w:val="0"/>
          <w:numId w:val="26"/>
        </w:numPr>
        <w:rPr>
          <w:sz w:val="22"/>
          <w:szCs w:val="22"/>
        </w:rPr>
      </w:pPr>
      <w:r w:rsidRPr="00C60EE1">
        <w:rPr>
          <w:sz w:val="22"/>
          <w:szCs w:val="22"/>
        </w:rPr>
        <w:t>Ability to Communicate effectively, understand and carry out oral and written instructions.</w:t>
      </w:r>
    </w:p>
    <w:p w14:paraId="0EA2ED86" w14:textId="6BD86124" w:rsidR="00B352B4" w:rsidRPr="00C60EE1" w:rsidRDefault="00B352B4" w:rsidP="00B352B4">
      <w:pPr>
        <w:pStyle w:val="Default"/>
        <w:numPr>
          <w:ilvl w:val="0"/>
          <w:numId w:val="26"/>
        </w:numPr>
        <w:rPr>
          <w:sz w:val="22"/>
          <w:szCs w:val="22"/>
        </w:rPr>
      </w:pPr>
      <w:r w:rsidRPr="00C60EE1">
        <w:rPr>
          <w:sz w:val="22"/>
          <w:szCs w:val="22"/>
        </w:rPr>
        <w:t>Ability to Assist in planning, coordinating, and directing the activities of multiple EMS resources at complex incidents as deemed appropriate.</w:t>
      </w:r>
    </w:p>
    <w:p w14:paraId="1B7EE428" w14:textId="671388F4" w:rsidR="00B352B4" w:rsidRPr="00C60EE1" w:rsidRDefault="00B352B4" w:rsidP="00B352B4">
      <w:pPr>
        <w:pStyle w:val="Default"/>
        <w:numPr>
          <w:ilvl w:val="0"/>
          <w:numId w:val="26"/>
        </w:numPr>
        <w:rPr>
          <w:sz w:val="22"/>
          <w:szCs w:val="22"/>
        </w:rPr>
      </w:pPr>
      <w:r w:rsidRPr="00C60EE1">
        <w:rPr>
          <w:sz w:val="22"/>
          <w:szCs w:val="22"/>
        </w:rPr>
        <w:t>Ability to Analyze complex situations to formulate and implement a quick, effective, and reasonable course of action with regards to hazards and circumstances.</w:t>
      </w:r>
    </w:p>
    <w:p w14:paraId="6E038807" w14:textId="69FCA6C9" w:rsidR="00B352B4" w:rsidRDefault="02F205FD" w:rsidP="00B352B4">
      <w:pPr>
        <w:pStyle w:val="Default"/>
        <w:numPr>
          <w:ilvl w:val="0"/>
          <w:numId w:val="26"/>
        </w:numPr>
        <w:rPr>
          <w:sz w:val="22"/>
          <w:szCs w:val="22"/>
        </w:rPr>
      </w:pPr>
      <w:r w:rsidRPr="02F205FD">
        <w:rPr>
          <w:sz w:val="22"/>
          <w:szCs w:val="22"/>
        </w:rPr>
        <w:t>Ability to Assist in the monitoring of the QA/QI program through field observation to ensure the EMS Division’s staff meets and maintains Basic Life Support (BLS) and Advanced Life Support (ALS) standards.</w:t>
      </w:r>
    </w:p>
    <w:p w14:paraId="23B9DF0E" w14:textId="05C56A5A" w:rsidR="00B04BEE" w:rsidRPr="00C60EE1" w:rsidRDefault="02F205FD" w:rsidP="00B352B4">
      <w:pPr>
        <w:pStyle w:val="Default"/>
        <w:numPr>
          <w:ilvl w:val="0"/>
          <w:numId w:val="26"/>
        </w:numPr>
        <w:rPr>
          <w:sz w:val="22"/>
          <w:szCs w:val="22"/>
        </w:rPr>
      </w:pPr>
      <w:r w:rsidRPr="02F205FD">
        <w:rPr>
          <w:sz w:val="22"/>
          <w:szCs w:val="22"/>
        </w:rPr>
        <w:t>Maintain Field Training Officer status throughout the employment period.</w:t>
      </w:r>
    </w:p>
    <w:p w14:paraId="211C6947" w14:textId="59FF913F" w:rsidR="00C456C6" w:rsidRPr="00C60EE1" w:rsidRDefault="00C456C6" w:rsidP="00F531D6">
      <w:pPr>
        <w:tabs>
          <w:tab w:val="left" w:pos="-1080"/>
          <w:tab w:val="left" w:pos="-720"/>
          <w:tab w:val="left" w:pos="0"/>
          <w:tab w:val="left" w:pos="450"/>
        </w:tabs>
        <w:rPr>
          <w:rFonts w:ascii="Arial" w:hAnsi="Arial" w:cs="Arial"/>
          <w:b/>
          <w:sz w:val="22"/>
          <w:szCs w:val="22"/>
        </w:rPr>
      </w:pPr>
    </w:p>
    <w:p w14:paraId="3C741087" w14:textId="4BAAE16F" w:rsidR="00C456C6" w:rsidRPr="00C60EE1" w:rsidRDefault="00C456C6" w:rsidP="00F531D6">
      <w:pPr>
        <w:tabs>
          <w:tab w:val="left" w:pos="-1080"/>
          <w:tab w:val="left" w:pos="-720"/>
          <w:tab w:val="left" w:pos="0"/>
          <w:tab w:val="left" w:pos="450"/>
        </w:tabs>
        <w:rPr>
          <w:rFonts w:ascii="Arial" w:hAnsi="Arial" w:cs="Arial"/>
          <w:b/>
          <w:sz w:val="22"/>
          <w:szCs w:val="22"/>
        </w:rPr>
      </w:pPr>
    </w:p>
    <w:p w14:paraId="759749B8" w14:textId="77777777" w:rsidR="00C456C6" w:rsidRPr="00C60EE1" w:rsidRDefault="00C456C6" w:rsidP="00F531D6">
      <w:pPr>
        <w:tabs>
          <w:tab w:val="left" w:pos="-1080"/>
          <w:tab w:val="left" w:pos="-720"/>
          <w:tab w:val="left" w:pos="0"/>
          <w:tab w:val="left" w:pos="450"/>
        </w:tabs>
        <w:rPr>
          <w:rFonts w:ascii="Arial" w:hAnsi="Arial" w:cs="Arial"/>
          <w:b/>
          <w:sz w:val="22"/>
          <w:szCs w:val="22"/>
        </w:rPr>
      </w:pPr>
    </w:p>
    <w:p w14:paraId="20D3D4DE" w14:textId="467C6497" w:rsidR="002F7672" w:rsidRPr="00C60EE1" w:rsidRDefault="002F7672" w:rsidP="00F531D6">
      <w:pPr>
        <w:tabs>
          <w:tab w:val="left" w:pos="-1080"/>
          <w:tab w:val="left" w:pos="-720"/>
          <w:tab w:val="left" w:pos="0"/>
          <w:tab w:val="left" w:pos="450"/>
        </w:tabs>
        <w:rPr>
          <w:rFonts w:ascii="Arial" w:hAnsi="Arial" w:cs="Arial"/>
          <w:sz w:val="22"/>
          <w:szCs w:val="22"/>
        </w:rPr>
      </w:pPr>
      <w:r w:rsidRPr="00C60EE1">
        <w:rPr>
          <w:rFonts w:ascii="Arial" w:hAnsi="Arial" w:cs="Arial"/>
          <w:b/>
          <w:sz w:val="22"/>
          <w:szCs w:val="22"/>
        </w:rPr>
        <w:t xml:space="preserve">Education and Experience: </w:t>
      </w:r>
    </w:p>
    <w:p w14:paraId="799A020A" w14:textId="77777777" w:rsidR="002F7672" w:rsidRPr="00C60EE1" w:rsidRDefault="002F7672" w:rsidP="00F531D6">
      <w:pPr>
        <w:tabs>
          <w:tab w:val="left" w:pos="-1080"/>
          <w:tab w:val="left" w:pos="-720"/>
          <w:tab w:val="left" w:pos="0"/>
          <w:tab w:val="left" w:pos="450"/>
        </w:tabs>
        <w:rPr>
          <w:rFonts w:ascii="Arial" w:hAnsi="Arial" w:cs="Arial"/>
          <w:sz w:val="22"/>
          <w:szCs w:val="22"/>
        </w:rPr>
      </w:pPr>
    </w:p>
    <w:p w14:paraId="5ADE330A" w14:textId="0E268405" w:rsidR="00624F11" w:rsidRPr="00C60EE1" w:rsidRDefault="00A70D48" w:rsidP="0047773A">
      <w:pPr>
        <w:pStyle w:val="Quick1"/>
        <w:rPr>
          <w:rFonts w:ascii="Arial" w:hAnsi="Arial" w:cs="Arial"/>
          <w:sz w:val="22"/>
          <w:szCs w:val="22"/>
        </w:rPr>
      </w:pPr>
      <w:r w:rsidRPr="00C60EE1">
        <w:rPr>
          <w:rFonts w:ascii="Arial" w:hAnsi="Arial" w:cs="Arial"/>
          <w:sz w:val="22"/>
          <w:szCs w:val="22"/>
        </w:rPr>
        <w:t xml:space="preserve">High school diploma or GED. </w:t>
      </w:r>
    </w:p>
    <w:p w14:paraId="76A37154" w14:textId="63C47FDD" w:rsidR="0047773A" w:rsidRPr="00C60EE1" w:rsidRDefault="0047773A" w:rsidP="0047773A">
      <w:pPr>
        <w:pStyle w:val="Quick1"/>
        <w:rPr>
          <w:rFonts w:ascii="Arial" w:hAnsi="Arial" w:cs="Arial"/>
          <w:sz w:val="22"/>
          <w:szCs w:val="22"/>
        </w:rPr>
      </w:pPr>
      <w:r w:rsidRPr="00C60EE1">
        <w:rPr>
          <w:rFonts w:ascii="Arial" w:hAnsi="Arial" w:cs="Arial"/>
          <w:sz w:val="22"/>
          <w:szCs w:val="22"/>
        </w:rPr>
        <w:t>Associate</w:t>
      </w:r>
      <w:r w:rsidR="007E7FE2">
        <w:rPr>
          <w:rFonts w:ascii="Arial" w:hAnsi="Arial" w:cs="Arial"/>
          <w:sz w:val="22"/>
          <w:szCs w:val="22"/>
        </w:rPr>
        <w:t xml:space="preserve">’s </w:t>
      </w:r>
      <w:r w:rsidRPr="00C60EE1">
        <w:rPr>
          <w:rFonts w:ascii="Arial" w:hAnsi="Arial" w:cs="Arial"/>
          <w:sz w:val="22"/>
          <w:szCs w:val="22"/>
        </w:rPr>
        <w:t xml:space="preserve">degree with a major in Fire, EMS, Public, Educational, or Business Administration or equivalent preferred. </w:t>
      </w:r>
    </w:p>
    <w:p w14:paraId="047E662D" w14:textId="2B2C143D" w:rsidR="00624F11" w:rsidRPr="00C60EE1" w:rsidRDefault="00624F11" w:rsidP="0047773A">
      <w:pPr>
        <w:pStyle w:val="Quick1"/>
        <w:rPr>
          <w:rFonts w:ascii="Arial" w:hAnsi="Arial" w:cs="Arial"/>
          <w:sz w:val="22"/>
          <w:szCs w:val="22"/>
        </w:rPr>
      </w:pPr>
      <w:r w:rsidRPr="00C60EE1">
        <w:rPr>
          <w:rFonts w:ascii="Arial" w:hAnsi="Arial" w:cs="Arial"/>
          <w:sz w:val="22"/>
          <w:szCs w:val="22"/>
        </w:rPr>
        <w:t xml:space="preserve">Two (2) years or greater documented experience as a licensed or certified paramedic in a public safety setting. </w:t>
      </w:r>
    </w:p>
    <w:p w14:paraId="2ED0F85C" w14:textId="77777777" w:rsidR="004F2615" w:rsidRPr="00C60EE1" w:rsidRDefault="004F2615" w:rsidP="004F2615">
      <w:pPr>
        <w:pStyle w:val="Quick1"/>
        <w:numPr>
          <w:ilvl w:val="0"/>
          <w:numId w:val="0"/>
        </w:numPr>
        <w:ind w:left="360"/>
        <w:rPr>
          <w:rFonts w:ascii="Arial" w:hAnsi="Arial" w:cs="Arial"/>
          <w:sz w:val="22"/>
          <w:szCs w:val="22"/>
        </w:rPr>
      </w:pPr>
    </w:p>
    <w:p w14:paraId="5EACD471" w14:textId="7060F769" w:rsidR="00A70D48" w:rsidRPr="00C60EE1" w:rsidRDefault="00A70D48" w:rsidP="00F531D6">
      <w:pPr>
        <w:widowControl/>
        <w:contextualSpacing/>
        <w:jc w:val="both"/>
        <w:rPr>
          <w:rFonts w:ascii="Arial" w:eastAsiaTheme="minorHAnsi" w:hAnsi="Arial" w:cs="Arial"/>
          <w:b/>
          <w:bCs/>
          <w:iCs/>
          <w:snapToGrid/>
          <w:sz w:val="22"/>
          <w:szCs w:val="22"/>
        </w:rPr>
      </w:pPr>
      <w:r w:rsidRPr="00C60EE1">
        <w:rPr>
          <w:rFonts w:ascii="Arial" w:eastAsiaTheme="minorHAnsi" w:hAnsi="Arial" w:cs="Arial"/>
          <w:b/>
          <w:bCs/>
          <w:iCs/>
          <w:snapToGrid/>
          <w:sz w:val="22"/>
          <w:szCs w:val="22"/>
        </w:rPr>
        <w:t>Licenses and Certifications:</w:t>
      </w:r>
    </w:p>
    <w:p w14:paraId="275ECAF2" w14:textId="77777777" w:rsidR="00A70D48" w:rsidRPr="00C60EE1" w:rsidRDefault="00A70D48" w:rsidP="00F531D6">
      <w:pPr>
        <w:widowControl/>
        <w:contextualSpacing/>
        <w:jc w:val="both"/>
        <w:rPr>
          <w:rFonts w:ascii="Arial" w:eastAsiaTheme="minorHAnsi" w:hAnsi="Arial" w:cs="Arial"/>
          <w:b/>
          <w:bCs/>
          <w:iCs/>
          <w:snapToGrid/>
          <w:color w:val="1F497D" w:themeColor="text2"/>
          <w:sz w:val="22"/>
          <w:szCs w:val="22"/>
        </w:rPr>
      </w:pPr>
    </w:p>
    <w:p w14:paraId="07C1A35B" w14:textId="15E1D556" w:rsidR="00624F11" w:rsidRDefault="00907D1C" w:rsidP="00F531D6">
      <w:pPr>
        <w:pStyle w:val="ListParagraph"/>
        <w:numPr>
          <w:ilvl w:val="0"/>
          <w:numId w:val="20"/>
        </w:numPr>
        <w:jc w:val="both"/>
        <w:rPr>
          <w:rFonts w:ascii="Arial" w:hAnsi="Arial" w:cs="Arial"/>
          <w:bCs/>
          <w:iCs/>
        </w:rPr>
      </w:pPr>
      <w:r w:rsidRPr="00C60EE1">
        <w:rPr>
          <w:rFonts w:ascii="Arial" w:hAnsi="Arial" w:cs="Arial"/>
          <w:bCs/>
          <w:iCs/>
        </w:rPr>
        <w:lastRenderedPageBreak/>
        <w:t>C</w:t>
      </w:r>
      <w:r w:rsidR="00A70D48" w:rsidRPr="00C60EE1">
        <w:rPr>
          <w:rFonts w:ascii="Arial" w:hAnsi="Arial" w:cs="Arial"/>
          <w:bCs/>
          <w:iCs/>
        </w:rPr>
        <w:t>ertification as a Nationally Registered</w:t>
      </w:r>
      <w:r w:rsidR="00624F11" w:rsidRPr="00C60EE1">
        <w:rPr>
          <w:rFonts w:ascii="Arial" w:hAnsi="Arial" w:cs="Arial"/>
          <w:bCs/>
          <w:iCs/>
        </w:rPr>
        <w:t xml:space="preserve"> </w:t>
      </w:r>
      <w:r w:rsidR="00A70D48" w:rsidRPr="00C60EE1">
        <w:rPr>
          <w:rFonts w:ascii="Arial" w:hAnsi="Arial" w:cs="Arial"/>
          <w:bCs/>
          <w:iCs/>
        </w:rPr>
        <w:t>Paramedic (NR</w:t>
      </w:r>
      <w:r w:rsidR="00624F11" w:rsidRPr="00C60EE1">
        <w:rPr>
          <w:rFonts w:ascii="Arial" w:hAnsi="Arial" w:cs="Arial"/>
          <w:bCs/>
          <w:iCs/>
        </w:rPr>
        <w:t xml:space="preserve"> Paramedic)</w:t>
      </w:r>
      <w:r w:rsidR="00835ACB" w:rsidRPr="00C60EE1">
        <w:rPr>
          <w:rFonts w:ascii="Arial" w:hAnsi="Arial" w:cs="Arial"/>
          <w:bCs/>
          <w:iCs/>
        </w:rPr>
        <w:t>;</w:t>
      </w:r>
    </w:p>
    <w:p w14:paraId="13C1F061" w14:textId="61B1B63C" w:rsidR="00C36A69" w:rsidRPr="00C60EE1" w:rsidRDefault="00C36A69" w:rsidP="00F531D6">
      <w:pPr>
        <w:pStyle w:val="ListParagraph"/>
        <w:numPr>
          <w:ilvl w:val="0"/>
          <w:numId w:val="20"/>
        </w:numPr>
        <w:jc w:val="both"/>
        <w:rPr>
          <w:rFonts w:ascii="Arial" w:hAnsi="Arial" w:cs="Arial"/>
          <w:bCs/>
          <w:iCs/>
        </w:rPr>
      </w:pPr>
      <w:r>
        <w:rPr>
          <w:rFonts w:ascii="Arial" w:hAnsi="Arial" w:cs="Arial"/>
          <w:bCs/>
          <w:iCs/>
        </w:rPr>
        <w:t>Cur</w:t>
      </w:r>
      <w:r w:rsidR="00AF7761">
        <w:rPr>
          <w:rFonts w:ascii="Arial" w:hAnsi="Arial" w:cs="Arial"/>
          <w:bCs/>
          <w:iCs/>
        </w:rPr>
        <w:t>rent Maryland Paramedic certification.</w:t>
      </w:r>
    </w:p>
    <w:p w14:paraId="03724DFE" w14:textId="6B4913A9" w:rsidR="00624F11" w:rsidRPr="00C60EE1" w:rsidRDefault="00624F11" w:rsidP="00F531D6">
      <w:pPr>
        <w:pStyle w:val="ListParagraph"/>
        <w:numPr>
          <w:ilvl w:val="0"/>
          <w:numId w:val="20"/>
        </w:numPr>
        <w:jc w:val="both"/>
        <w:rPr>
          <w:rFonts w:ascii="Arial" w:hAnsi="Arial" w:cs="Arial"/>
          <w:bCs/>
          <w:iCs/>
        </w:rPr>
      </w:pPr>
      <w:r w:rsidRPr="00C60EE1">
        <w:rPr>
          <w:rFonts w:ascii="Arial" w:hAnsi="Arial" w:cs="Arial"/>
          <w:bCs/>
          <w:iCs/>
        </w:rPr>
        <w:t>Advanced Cardiac Life Support Certification</w:t>
      </w:r>
    </w:p>
    <w:p w14:paraId="4FBF114D" w14:textId="4C2056B7" w:rsidR="00624F11" w:rsidRPr="00C60EE1" w:rsidRDefault="02F205FD" w:rsidP="0A727066">
      <w:pPr>
        <w:pStyle w:val="ListParagraph"/>
        <w:numPr>
          <w:ilvl w:val="0"/>
          <w:numId w:val="20"/>
        </w:numPr>
        <w:jc w:val="both"/>
        <w:rPr>
          <w:rFonts w:ascii="Arial" w:hAnsi="Arial" w:cs="Arial"/>
        </w:rPr>
      </w:pPr>
      <w:r w:rsidRPr="02F205FD">
        <w:rPr>
          <w:rFonts w:ascii="Arial" w:hAnsi="Arial" w:cs="Arial"/>
        </w:rPr>
        <w:t xml:space="preserve">Basic Life Support CPR Provider Certification </w:t>
      </w:r>
    </w:p>
    <w:p w14:paraId="0F634C17" w14:textId="465DE6E5" w:rsidR="00624F11" w:rsidRPr="00C60EE1" w:rsidRDefault="00624F11" w:rsidP="00F531D6">
      <w:pPr>
        <w:pStyle w:val="ListParagraph"/>
        <w:numPr>
          <w:ilvl w:val="0"/>
          <w:numId w:val="20"/>
        </w:numPr>
        <w:jc w:val="both"/>
        <w:rPr>
          <w:rFonts w:ascii="Arial" w:hAnsi="Arial" w:cs="Arial"/>
          <w:bCs/>
          <w:iCs/>
        </w:rPr>
      </w:pPr>
      <w:r w:rsidRPr="00C60EE1">
        <w:rPr>
          <w:rFonts w:ascii="Arial" w:hAnsi="Arial" w:cs="Arial"/>
          <w:bCs/>
          <w:iCs/>
        </w:rPr>
        <w:t>Nationally accepted trauma course (PHTLS or ITLS)</w:t>
      </w:r>
    </w:p>
    <w:p w14:paraId="23F1C625" w14:textId="6C4747BE" w:rsidR="00624F11" w:rsidRPr="00C60EE1" w:rsidRDefault="00624F11" w:rsidP="00F531D6">
      <w:pPr>
        <w:pStyle w:val="ListParagraph"/>
        <w:numPr>
          <w:ilvl w:val="0"/>
          <w:numId w:val="20"/>
        </w:numPr>
        <w:jc w:val="both"/>
        <w:rPr>
          <w:rFonts w:ascii="Arial" w:hAnsi="Arial" w:cs="Arial"/>
          <w:bCs/>
          <w:iCs/>
        </w:rPr>
      </w:pPr>
      <w:r w:rsidRPr="00C60EE1">
        <w:rPr>
          <w:rFonts w:ascii="Arial" w:hAnsi="Arial" w:cs="Arial"/>
          <w:bCs/>
          <w:iCs/>
        </w:rPr>
        <w:t xml:space="preserve">Hazardous Materials </w:t>
      </w:r>
      <w:r w:rsidR="00B352B4" w:rsidRPr="00C60EE1">
        <w:rPr>
          <w:rFonts w:ascii="Arial" w:hAnsi="Arial" w:cs="Arial"/>
          <w:bCs/>
          <w:iCs/>
        </w:rPr>
        <w:t>Awareness.</w:t>
      </w:r>
    </w:p>
    <w:p w14:paraId="5E280EA5" w14:textId="3EF2AFF6" w:rsidR="00624F11" w:rsidRPr="00C60EE1" w:rsidRDefault="02F205FD" w:rsidP="02F205FD">
      <w:pPr>
        <w:pStyle w:val="ListParagraph"/>
        <w:numPr>
          <w:ilvl w:val="0"/>
          <w:numId w:val="20"/>
        </w:numPr>
        <w:jc w:val="both"/>
        <w:rPr>
          <w:rFonts w:ascii="Arial" w:hAnsi="Arial" w:cs="Arial"/>
        </w:rPr>
      </w:pPr>
      <w:r w:rsidRPr="02F205FD">
        <w:rPr>
          <w:rFonts w:ascii="Arial" w:hAnsi="Arial" w:cs="Arial"/>
        </w:rPr>
        <w:t>FEMA certified National Incident Management (NIMS) 100, 200, , 700, 800;</w:t>
      </w:r>
    </w:p>
    <w:p w14:paraId="73B885FF" w14:textId="1B6FB151" w:rsidR="02F205FD" w:rsidRDefault="02F205FD" w:rsidP="02F205FD">
      <w:pPr>
        <w:pStyle w:val="ListParagraph"/>
        <w:numPr>
          <w:ilvl w:val="0"/>
          <w:numId w:val="20"/>
        </w:numPr>
        <w:jc w:val="both"/>
        <w:rPr>
          <w:rFonts w:ascii="Arial" w:eastAsia="Calibri" w:hAnsi="Arial" w:cs="Arial"/>
        </w:rPr>
      </w:pPr>
      <w:r w:rsidRPr="02F205FD">
        <w:rPr>
          <w:rFonts w:ascii="Arial" w:eastAsia="Calibri" w:hAnsi="Arial" w:cs="Arial"/>
        </w:rPr>
        <w:t>FEMA certified National Incident Management (NIMS) 300,400 must be obtained with in the first 12 months</w:t>
      </w:r>
      <w:r w:rsidR="004974E7">
        <w:rPr>
          <w:rFonts w:ascii="Arial" w:eastAsia="Calibri" w:hAnsi="Arial" w:cs="Arial"/>
        </w:rPr>
        <w:t>.</w:t>
      </w:r>
    </w:p>
    <w:p w14:paraId="1EA5FA8B" w14:textId="30F5A7D3" w:rsidR="004F2615" w:rsidRPr="00C60EE1" w:rsidRDefault="02F205FD" w:rsidP="02F205FD">
      <w:pPr>
        <w:pStyle w:val="ListParagraph"/>
        <w:numPr>
          <w:ilvl w:val="0"/>
          <w:numId w:val="20"/>
        </w:numPr>
        <w:jc w:val="both"/>
        <w:rPr>
          <w:rFonts w:ascii="Arial" w:hAnsi="Arial" w:cs="Arial"/>
        </w:rPr>
      </w:pPr>
      <w:r w:rsidRPr="02F205FD">
        <w:rPr>
          <w:rFonts w:ascii="Arial" w:hAnsi="Arial" w:cs="Arial"/>
        </w:rPr>
        <w:t>EMS Officer I or equivalent.</w:t>
      </w:r>
    </w:p>
    <w:p w14:paraId="07B6EB3D" w14:textId="43203A00" w:rsidR="00127813" w:rsidRDefault="02F205FD" w:rsidP="0A727066">
      <w:pPr>
        <w:pStyle w:val="ListParagraph"/>
        <w:numPr>
          <w:ilvl w:val="0"/>
          <w:numId w:val="20"/>
        </w:numPr>
        <w:ind w:right="-1440"/>
        <w:jc w:val="both"/>
        <w:rPr>
          <w:rFonts w:ascii="Arial" w:hAnsi="Arial" w:cs="Arial"/>
        </w:rPr>
      </w:pPr>
      <w:r w:rsidRPr="02F205FD">
        <w:rPr>
          <w:rFonts w:ascii="Arial" w:hAnsi="Arial" w:cs="Arial"/>
        </w:rPr>
        <w:t>Must have a valid Driver’s License.</w:t>
      </w:r>
    </w:p>
    <w:p w14:paraId="62F12993" w14:textId="641DB6DA" w:rsidR="007531EE" w:rsidRPr="00C60EE1" w:rsidRDefault="02F205FD" w:rsidP="00127813">
      <w:pPr>
        <w:pStyle w:val="ListParagraph"/>
        <w:numPr>
          <w:ilvl w:val="0"/>
          <w:numId w:val="20"/>
        </w:numPr>
        <w:tabs>
          <w:tab w:val="left" w:pos="-1080"/>
          <w:tab w:val="left" w:pos="-720"/>
          <w:tab w:val="left" w:pos="0"/>
        </w:tabs>
        <w:ind w:right="-1440"/>
        <w:jc w:val="both"/>
        <w:rPr>
          <w:rFonts w:ascii="Arial" w:hAnsi="Arial" w:cs="Arial"/>
          <w:bCs/>
          <w:iCs/>
        </w:rPr>
      </w:pPr>
      <w:r w:rsidRPr="02F205FD">
        <w:rPr>
          <w:rFonts w:ascii="Arial" w:hAnsi="Arial" w:cs="Arial"/>
        </w:rPr>
        <w:t>An approved Emergency Vehicle Operator Course</w:t>
      </w:r>
    </w:p>
    <w:p w14:paraId="1BC57C2F" w14:textId="0239D5DC" w:rsidR="006024CF" w:rsidRPr="00C60EE1" w:rsidRDefault="006024CF" w:rsidP="006024CF">
      <w:pPr>
        <w:pStyle w:val="ListParagraph"/>
        <w:ind w:left="360"/>
        <w:jc w:val="both"/>
        <w:rPr>
          <w:rFonts w:ascii="Arial" w:hAnsi="Arial" w:cs="Arial"/>
          <w:bCs/>
          <w:iCs/>
          <w:u w:val="single"/>
        </w:rPr>
      </w:pPr>
    </w:p>
    <w:p w14:paraId="45260139" w14:textId="6AA87118" w:rsidR="006024CF" w:rsidRPr="00C60EE1" w:rsidRDefault="006024CF" w:rsidP="006024CF">
      <w:pPr>
        <w:pStyle w:val="ListParagraph"/>
        <w:ind w:left="0"/>
        <w:jc w:val="both"/>
        <w:rPr>
          <w:rFonts w:ascii="Arial" w:hAnsi="Arial" w:cs="Arial"/>
          <w:bCs/>
          <w:iCs/>
        </w:rPr>
      </w:pPr>
      <w:r w:rsidRPr="00C60EE1">
        <w:rPr>
          <w:rFonts w:ascii="Arial" w:hAnsi="Arial" w:cs="Arial"/>
          <w:b/>
          <w:iCs/>
        </w:rPr>
        <w:t xml:space="preserve">Preferred Licenses and Certifications: </w:t>
      </w:r>
    </w:p>
    <w:p w14:paraId="3635FC64" w14:textId="26F226E7" w:rsidR="00907D1C" w:rsidRPr="00C60EE1" w:rsidRDefault="00907D1C" w:rsidP="000320D2">
      <w:pPr>
        <w:pStyle w:val="ListParagraph"/>
        <w:numPr>
          <w:ilvl w:val="0"/>
          <w:numId w:val="21"/>
        </w:numPr>
        <w:jc w:val="both"/>
        <w:rPr>
          <w:rFonts w:ascii="Arial" w:hAnsi="Arial" w:cs="Arial"/>
          <w:bCs/>
          <w:iCs/>
        </w:rPr>
      </w:pPr>
      <w:r w:rsidRPr="00C60EE1">
        <w:rPr>
          <w:rFonts w:ascii="Arial" w:hAnsi="Arial" w:cs="Arial"/>
          <w:bCs/>
          <w:iCs/>
        </w:rPr>
        <w:t>NAEMT Tactical Emergency Casualty Care or Tactical Combat Casualty Care cours</w:t>
      </w:r>
      <w:r w:rsidR="00835ACB" w:rsidRPr="00C60EE1">
        <w:rPr>
          <w:rFonts w:ascii="Arial" w:hAnsi="Arial" w:cs="Arial"/>
          <w:bCs/>
          <w:iCs/>
        </w:rPr>
        <w:t>e</w:t>
      </w:r>
    </w:p>
    <w:p w14:paraId="567E0118" w14:textId="32CB216B" w:rsidR="00907D1C" w:rsidRPr="00C60EE1" w:rsidRDefault="00907D1C" w:rsidP="006024CF">
      <w:pPr>
        <w:pStyle w:val="ListParagraph"/>
        <w:numPr>
          <w:ilvl w:val="0"/>
          <w:numId w:val="21"/>
        </w:numPr>
        <w:jc w:val="both"/>
        <w:rPr>
          <w:rFonts w:ascii="Arial" w:hAnsi="Arial" w:cs="Arial"/>
          <w:bCs/>
          <w:iCs/>
        </w:rPr>
      </w:pPr>
      <w:r w:rsidRPr="00C60EE1">
        <w:rPr>
          <w:rFonts w:ascii="Arial" w:hAnsi="Arial" w:cs="Arial"/>
          <w:bCs/>
          <w:iCs/>
        </w:rPr>
        <w:t>Pediatric Care Course (PALS, PEPP, or EPC)</w:t>
      </w:r>
    </w:p>
    <w:p w14:paraId="2E56702A" w14:textId="6C055E83" w:rsidR="00907D1C" w:rsidRPr="00C60EE1" w:rsidRDefault="00907D1C" w:rsidP="006024CF">
      <w:pPr>
        <w:pStyle w:val="ListParagraph"/>
        <w:numPr>
          <w:ilvl w:val="0"/>
          <w:numId w:val="21"/>
        </w:numPr>
        <w:jc w:val="both"/>
        <w:rPr>
          <w:rFonts w:ascii="Arial" w:hAnsi="Arial" w:cs="Arial"/>
          <w:bCs/>
          <w:iCs/>
        </w:rPr>
      </w:pPr>
      <w:r w:rsidRPr="00C60EE1">
        <w:rPr>
          <w:rFonts w:ascii="Arial" w:hAnsi="Arial" w:cs="Arial"/>
          <w:bCs/>
          <w:iCs/>
        </w:rPr>
        <w:t>Hazardous Materials Operations</w:t>
      </w:r>
      <w:r w:rsidR="00835ACB" w:rsidRPr="00C60EE1">
        <w:rPr>
          <w:rFonts w:ascii="Arial" w:hAnsi="Arial" w:cs="Arial"/>
          <w:bCs/>
          <w:iCs/>
        </w:rPr>
        <w:t>.</w:t>
      </w:r>
      <w:r w:rsidRPr="00C60EE1">
        <w:rPr>
          <w:rFonts w:ascii="Arial" w:hAnsi="Arial" w:cs="Arial"/>
          <w:bCs/>
          <w:iCs/>
        </w:rPr>
        <w:t xml:space="preserve"> </w:t>
      </w:r>
    </w:p>
    <w:p w14:paraId="2B56511E" w14:textId="1A09EB0D" w:rsidR="00A70D48" w:rsidRPr="00C60EE1" w:rsidRDefault="00A70D48" w:rsidP="00F531D6">
      <w:pPr>
        <w:jc w:val="both"/>
        <w:rPr>
          <w:rFonts w:ascii="Arial" w:eastAsiaTheme="minorHAnsi" w:hAnsi="Arial" w:cs="Arial"/>
          <w:b/>
          <w:bCs/>
          <w:iCs/>
          <w:snapToGrid/>
          <w:sz w:val="22"/>
          <w:szCs w:val="22"/>
        </w:rPr>
      </w:pPr>
      <w:r w:rsidRPr="00C60EE1">
        <w:rPr>
          <w:rFonts w:ascii="Arial" w:eastAsiaTheme="minorHAnsi" w:hAnsi="Arial" w:cs="Arial"/>
          <w:b/>
          <w:bCs/>
          <w:iCs/>
          <w:snapToGrid/>
          <w:sz w:val="22"/>
          <w:szCs w:val="22"/>
        </w:rPr>
        <w:t>Physical Demands:</w:t>
      </w:r>
    </w:p>
    <w:p w14:paraId="2972B268" w14:textId="77777777" w:rsidR="00A70D48" w:rsidRPr="00C60EE1" w:rsidRDefault="00A70D48" w:rsidP="00F531D6">
      <w:pPr>
        <w:widowControl/>
        <w:jc w:val="both"/>
        <w:rPr>
          <w:rFonts w:ascii="Arial" w:eastAsiaTheme="minorHAnsi" w:hAnsi="Arial" w:cs="Arial"/>
          <w:bCs/>
          <w:iCs/>
          <w:snapToGrid/>
          <w:sz w:val="22"/>
          <w:szCs w:val="22"/>
        </w:rPr>
      </w:pPr>
    </w:p>
    <w:p w14:paraId="00B893C3" w14:textId="63BA8B75" w:rsidR="00CE1DF5" w:rsidRPr="00C60EE1" w:rsidRDefault="00A70D48" w:rsidP="00F531D6">
      <w:pPr>
        <w:widowControl/>
        <w:jc w:val="both"/>
        <w:rPr>
          <w:rFonts w:ascii="Arial" w:eastAsiaTheme="minorHAnsi" w:hAnsi="Arial" w:cs="Arial"/>
          <w:bCs/>
          <w:iCs/>
          <w:snapToGrid/>
          <w:sz w:val="22"/>
          <w:szCs w:val="22"/>
        </w:rPr>
      </w:pPr>
      <w:r w:rsidRPr="00C60EE1">
        <w:rPr>
          <w:rFonts w:ascii="Arial" w:eastAsiaTheme="minorHAnsi" w:hAnsi="Arial" w:cs="Arial"/>
          <w:bCs/>
          <w:iCs/>
          <w:snapToGrid/>
          <w:sz w:val="22"/>
          <w:szCs w:val="22"/>
        </w:rPr>
        <w:t>Must have normal vision or corrected vision with glasses or contacts; read normal (typewritten) print in English; correctly name and distinguish colors; see well at night or in dim light; see in presence of glare; see low contrast or camouflaged objects</w:t>
      </w:r>
      <w:r w:rsidR="00CE1DF5" w:rsidRPr="00C60EE1">
        <w:rPr>
          <w:rFonts w:ascii="Arial" w:eastAsiaTheme="minorHAnsi" w:hAnsi="Arial" w:cs="Arial"/>
          <w:bCs/>
          <w:iCs/>
          <w:snapToGrid/>
          <w:sz w:val="22"/>
          <w:szCs w:val="22"/>
        </w:rPr>
        <w:t xml:space="preserve">. Must successfully pass all required vision examinations. Must not have any driving restrictions due </w:t>
      </w:r>
      <w:r w:rsidR="000E5810" w:rsidRPr="00C60EE1">
        <w:rPr>
          <w:rFonts w:ascii="Arial" w:eastAsiaTheme="minorHAnsi" w:hAnsi="Arial" w:cs="Arial"/>
          <w:bCs/>
          <w:iCs/>
          <w:snapToGrid/>
          <w:sz w:val="22"/>
          <w:szCs w:val="22"/>
        </w:rPr>
        <w:t xml:space="preserve">to </w:t>
      </w:r>
      <w:r w:rsidR="00CE1DF5" w:rsidRPr="00C60EE1">
        <w:rPr>
          <w:rFonts w:ascii="Arial" w:eastAsiaTheme="minorHAnsi" w:hAnsi="Arial" w:cs="Arial"/>
          <w:bCs/>
          <w:iCs/>
          <w:snapToGrid/>
          <w:sz w:val="22"/>
          <w:szCs w:val="22"/>
        </w:rPr>
        <w:t xml:space="preserve">vision deficiencies. </w:t>
      </w:r>
    </w:p>
    <w:p w14:paraId="32E29237" w14:textId="77777777" w:rsidR="00CE1DF5" w:rsidRPr="00C60EE1" w:rsidRDefault="00CE1DF5" w:rsidP="00F531D6">
      <w:pPr>
        <w:widowControl/>
        <w:jc w:val="both"/>
        <w:rPr>
          <w:rFonts w:ascii="Arial" w:eastAsiaTheme="minorHAnsi" w:hAnsi="Arial" w:cs="Arial"/>
          <w:bCs/>
          <w:iCs/>
          <w:snapToGrid/>
          <w:sz w:val="22"/>
          <w:szCs w:val="22"/>
          <w:highlight w:val="yellow"/>
        </w:rPr>
      </w:pPr>
    </w:p>
    <w:p w14:paraId="0AB11981" w14:textId="14E5C1CA" w:rsidR="00CE1DF5" w:rsidRPr="00C60EE1" w:rsidRDefault="00CE1DF5" w:rsidP="00F531D6">
      <w:pPr>
        <w:widowControl/>
        <w:jc w:val="both"/>
        <w:rPr>
          <w:rFonts w:ascii="Arial" w:eastAsiaTheme="minorHAnsi" w:hAnsi="Arial" w:cs="Arial"/>
          <w:bCs/>
          <w:iCs/>
          <w:snapToGrid/>
          <w:sz w:val="22"/>
          <w:szCs w:val="22"/>
        </w:rPr>
      </w:pPr>
      <w:r w:rsidRPr="00C60EE1">
        <w:rPr>
          <w:rFonts w:ascii="Arial" w:eastAsiaTheme="minorHAnsi" w:hAnsi="Arial" w:cs="Arial"/>
          <w:bCs/>
          <w:iCs/>
          <w:snapToGrid/>
          <w:sz w:val="22"/>
          <w:szCs w:val="22"/>
        </w:rPr>
        <w:t>M</w:t>
      </w:r>
      <w:r w:rsidR="00A70D48" w:rsidRPr="00C60EE1">
        <w:rPr>
          <w:rFonts w:ascii="Arial" w:eastAsiaTheme="minorHAnsi" w:hAnsi="Arial" w:cs="Arial"/>
          <w:bCs/>
          <w:iCs/>
          <w:snapToGrid/>
          <w:sz w:val="22"/>
          <w:szCs w:val="22"/>
        </w:rPr>
        <w:t>ust have normal ability to hear (may be corrected with hearing aid)</w:t>
      </w:r>
      <w:r w:rsidRPr="00C60EE1">
        <w:rPr>
          <w:rFonts w:ascii="Arial" w:eastAsiaTheme="minorHAnsi" w:hAnsi="Arial" w:cs="Arial"/>
          <w:bCs/>
          <w:iCs/>
          <w:snapToGrid/>
          <w:sz w:val="22"/>
          <w:szCs w:val="22"/>
        </w:rPr>
        <w:t xml:space="preserve">. </w:t>
      </w:r>
    </w:p>
    <w:p w14:paraId="00142F60" w14:textId="77777777" w:rsidR="00CE1DF5" w:rsidRPr="00C60EE1" w:rsidRDefault="00CE1DF5" w:rsidP="00F531D6">
      <w:pPr>
        <w:widowControl/>
        <w:jc w:val="both"/>
        <w:rPr>
          <w:rFonts w:ascii="Arial" w:eastAsiaTheme="minorHAnsi" w:hAnsi="Arial" w:cs="Arial"/>
          <w:bCs/>
          <w:iCs/>
          <w:snapToGrid/>
          <w:sz w:val="22"/>
          <w:szCs w:val="22"/>
        </w:rPr>
      </w:pPr>
    </w:p>
    <w:p w14:paraId="303316B3" w14:textId="738CD713" w:rsidR="00A70D48" w:rsidRPr="00E4578D" w:rsidRDefault="00CE1DF5" w:rsidP="02F205FD">
      <w:pPr>
        <w:widowControl/>
        <w:jc w:val="both"/>
        <w:rPr>
          <w:rFonts w:ascii="Arial" w:eastAsiaTheme="minorEastAsia" w:hAnsi="Arial" w:cs="Arial"/>
          <w:snapToGrid/>
          <w:sz w:val="22"/>
          <w:szCs w:val="22"/>
        </w:rPr>
      </w:pPr>
      <w:r w:rsidRPr="02F205FD">
        <w:rPr>
          <w:rFonts w:ascii="Arial" w:eastAsiaTheme="minorEastAsia" w:hAnsi="Arial" w:cs="Arial"/>
          <w:snapToGrid/>
          <w:sz w:val="22"/>
          <w:szCs w:val="22"/>
        </w:rPr>
        <w:t xml:space="preserve">Must be </w:t>
      </w:r>
      <w:r w:rsidR="00A70D48" w:rsidRPr="02F205FD">
        <w:rPr>
          <w:rFonts w:ascii="Arial" w:eastAsiaTheme="minorEastAsia" w:hAnsi="Arial" w:cs="Arial"/>
          <w:snapToGrid/>
          <w:sz w:val="22"/>
          <w:szCs w:val="22"/>
        </w:rPr>
        <w:t xml:space="preserve"> must have normal ability to discern odors; must be able to lift, pull and push 75 pounds; sit or stand for periods of 30 minutes; walk or run without break for one mile; climb stairs, ladders and scaffold; jump two feet off of equipment; kneel for periods of 15 minutes; bend to pick up or work on an item; carry 75 pounds on ground for 50 yards; must be able to determine if item is hot, cold, or slippery; grasp items; read and understand work orders; work outdoors during inclement weather.</w:t>
      </w:r>
      <w:r w:rsidR="00DE5D16" w:rsidRPr="02F205FD">
        <w:rPr>
          <w:rFonts w:ascii="Arial" w:eastAsiaTheme="minorEastAsia" w:hAnsi="Arial" w:cs="Arial"/>
          <w:snapToGrid/>
          <w:sz w:val="22"/>
          <w:szCs w:val="22"/>
        </w:rPr>
        <w:t xml:space="preserve"> Must maintain this standard level of physical fitness </w:t>
      </w:r>
      <w:r w:rsidR="00BC2247" w:rsidRPr="02F205FD">
        <w:rPr>
          <w:rFonts w:ascii="Arial" w:eastAsiaTheme="minorEastAsia" w:hAnsi="Arial" w:cs="Arial"/>
          <w:snapToGrid/>
          <w:sz w:val="22"/>
          <w:szCs w:val="22"/>
        </w:rPr>
        <w:t xml:space="preserve">throughout employment. </w:t>
      </w:r>
    </w:p>
    <w:p w14:paraId="4E218E99" w14:textId="77777777" w:rsidR="007F573D" w:rsidRPr="00E4578D" w:rsidRDefault="007F573D" w:rsidP="007F573D">
      <w:pPr>
        <w:pStyle w:val="Default"/>
        <w:rPr>
          <w:b/>
          <w:bCs/>
          <w:sz w:val="22"/>
          <w:szCs w:val="22"/>
        </w:rPr>
      </w:pPr>
    </w:p>
    <w:p w14:paraId="39A4DBED" w14:textId="5F976599" w:rsidR="007F573D" w:rsidRPr="00E4578D" w:rsidRDefault="007F573D" w:rsidP="007F573D">
      <w:pPr>
        <w:pStyle w:val="Default"/>
        <w:rPr>
          <w:sz w:val="22"/>
          <w:szCs w:val="22"/>
        </w:rPr>
      </w:pPr>
      <w:r w:rsidRPr="00E4578D">
        <w:rPr>
          <w:b/>
          <w:bCs/>
          <w:sz w:val="22"/>
          <w:szCs w:val="22"/>
        </w:rPr>
        <w:t>UNUSUAL DEMANDS</w:t>
      </w:r>
    </w:p>
    <w:p w14:paraId="0495EDEA" w14:textId="2CE54022" w:rsidR="007F573D" w:rsidRPr="00E4578D" w:rsidRDefault="02F205FD" w:rsidP="007F573D">
      <w:pPr>
        <w:pStyle w:val="Default"/>
        <w:rPr>
          <w:sz w:val="22"/>
          <w:szCs w:val="22"/>
        </w:rPr>
      </w:pPr>
      <w:r w:rsidRPr="02F205FD">
        <w:rPr>
          <w:sz w:val="22"/>
          <w:szCs w:val="22"/>
        </w:rPr>
        <w:t xml:space="preserve">Employee is subject to work </w:t>
      </w:r>
      <w:r w:rsidR="004974E7">
        <w:rPr>
          <w:sz w:val="22"/>
          <w:szCs w:val="22"/>
        </w:rPr>
        <w:t xml:space="preserve">a </w:t>
      </w:r>
      <w:r w:rsidRPr="02F205FD">
        <w:rPr>
          <w:sz w:val="22"/>
          <w:szCs w:val="22"/>
        </w:rPr>
        <w:t>24/72 shift including weekends and holidays</w:t>
      </w:r>
      <w:r w:rsidR="004974E7">
        <w:rPr>
          <w:sz w:val="22"/>
          <w:szCs w:val="22"/>
        </w:rPr>
        <w:t>.</w:t>
      </w:r>
    </w:p>
    <w:p w14:paraId="4644D423" w14:textId="77777777" w:rsidR="00E4578D" w:rsidRPr="00E4578D" w:rsidRDefault="00E4578D" w:rsidP="007F573D">
      <w:pPr>
        <w:pStyle w:val="Default"/>
        <w:rPr>
          <w:sz w:val="22"/>
          <w:szCs w:val="22"/>
        </w:rPr>
      </w:pPr>
    </w:p>
    <w:p w14:paraId="49C36686" w14:textId="77777777" w:rsidR="003C0CFF" w:rsidRPr="00C60EE1" w:rsidRDefault="02F205FD" w:rsidP="003C0CFF">
      <w:pPr>
        <w:pStyle w:val="ListParagraph"/>
        <w:spacing w:after="0" w:line="240" w:lineRule="auto"/>
        <w:ind w:left="0"/>
        <w:jc w:val="both"/>
        <w:rPr>
          <w:rFonts w:ascii="Arial" w:hAnsi="Arial" w:cs="Arial"/>
          <w:b/>
          <w:bCs/>
          <w:u w:val="single"/>
        </w:rPr>
      </w:pPr>
      <w:r w:rsidRPr="02F205FD">
        <w:rPr>
          <w:rFonts w:ascii="Arial" w:hAnsi="Arial" w:cs="Arial"/>
          <w:b/>
          <w:bCs/>
          <w:u w:val="single"/>
        </w:rPr>
        <w:t xml:space="preserve">Additional Requirements: </w:t>
      </w:r>
    </w:p>
    <w:p w14:paraId="684100A3" w14:textId="77777777" w:rsidR="003C0CFF" w:rsidRPr="00C60EE1" w:rsidRDefault="003C0CFF" w:rsidP="003C0CFF">
      <w:pPr>
        <w:pStyle w:val="ListParagraph"/>
        <w:spacing w:after="0" w:line="240" w:lineRule="auto"/>
        <w:ind w:left="0"/>
        <w:jc w:val="both"/>
        <w:rPr>
          <w:rFonts w:ascii="Arial" w:hAnsi="Arial" w:cs="Arial"/>
          <w:b/>
          <w:bCs/>
          <w:u w:val="single"/>
        </w:rPr>
      </w:pPr>
    </w:p>
    <w:p w14:paraId="20C264E1" w14:textId="77777777" w:rsidR="003C0CFF" w:rsidRPr="00C60EE1" w:rsidRDefault="02F205FD" w:rsidP="02F205FD">
      <w:pPr>
        <w:ind w:right="-1440"/>
        <w:jc w:val="both"/>
        <w:rPr>
          <w:rFonts w:ascii="Arial" w:hAnsi="Arial" w:cs="Arial"/>
          <w:color w:val="000000"/>
          <w:sz w:val="22"/>
          <w:szCs w:val="22"/>
        </w:rPr>
      </w:pPr>
      <w:r w:rsidRPr="02F205FD">
        <w:rPr>
          <w:rFonts w:ascii="Arial" w:hAnsi="Arial" w:cs="Arial"/>
          <w:color w:val="000000" w:themeColor="text1"/>
          <w:sz w:val="22"/>
          <w:szCs w:val="22"/>
        </w:rPr>
        <w:t>Negative drug screen.</w:t>
      </w:r>
    </w:p>
    <w:p w14:paraId="5CA4C249" w14:textId="77777777" w:rsidR="003C0CFF" w:rsidRPr="00C60EE1" w:rsidRDefault="02F205FD" w:rsidP="02F205FD">
      <w:pPr>
        <w:ind w:right="-1440"/>
        <w:jc w:val="both"/>
        <w:rPr>
          <w:rFonts w:ascii="Arial" w:hAnsi="Arial" w:cs="Arial"/>
          <w:color w:val="000000"/>
          <w:sz w:val="22"/>
          <w:szCs w:val="22"/>
        </w:rPr>
      </w:pPr>
      <w:r w:rsidRPr="02F205FD">
        <w:rPr>
          <w:rFonts w:ascii="Arial" w:hAnsi="Arial" w:cs="Arial"/>
          <w:sz w:val="22"/>
          <w:szCs w:val="22"/>
        </w:rPr>
        <w:t xml:space="preserve">Successfully pass a physical, hearing and vision exam. </w:t>
      </w:r>
    </w:p>
    <w:p w14:paraId="37BE4D5A" w14:textId="77777777" w:rsidR="003C0CFF" w:rsidRPr="00C60EE1" w:rsidRDefault="02F205FD" w:rsidP="02F205FD">
      <w:pPr>
        <w:ind w:right="-1440"/>
        <w:jc w:val="both"/>
        <w:rPr>
          <w:rFonts w:ascii="Arial" w:hAnsi="Arial" w:cs="Arial"/>
          <w:sz w:val="22"/>
          <w:szCs w:val="22"/>
        </w:rPr>
      </w:pPr>
      <w:r w:rsidRPr="02F205FD">
        <w:rPr>
          <w:rFonts w:ascii="Arial" w:hAnsi="Arial" w:cs="Arial"/>
          <w:sz w:val="22"/>
          <w:szCs w:val="22"/>
        </w:rPr>
        <w:t>Successfully pass a psychological fitness examination with favorable results.</w:t>
      </w:r>
    </w:p>
    <w:p w14:paraId="1AAA3F94" w14:textId="77777777" w:rsidR="003C0CFF" w:rsidRPr="00C60EE1" w:rsidRDefault="02F205FD" w:rsidP="02F205FD">
      <w:pPr>
        <w:ind w:right="-1440"/>
        <w:jc w:val="both"/>
        <w:rPr>
          <w:rFonts w:ascii="Arial" w:hAnsi="Arial" w:cs="Arial"/>
          <w:sz w:val="22"/>
          <w:szCs w:val="22"/>
        </w:rPr>
      </w:pPr>
      <w:r w:rsidRPr="02F205FD">
        <w:rPr>
          <w:rFonts w:ascii="Arial" w:hAnsi="Arial" w:cs="Arial"/>
          <w:color w:val="000000" w:themeColor="text1"/>
          <w:sz w:val="22"/>
          <w:szCs w:val="22"/>
        </w:rPr>
        <w:t>Successfully pass extensive background investigation with favorable results.</w:t>
      </w:r>
    </w:p>
    <w:p w14:paraId="1055C7FE" w14:textId="77777777" w:rsidR="003C0CFF" w:rsidRPr="00C60EE1" w:rsidRDefault="003C0CFF" w:rsidP="003C0CFF">
      <w:pPr>
        <w:pStyle w:val="ListParagraph"/>
        <w:spacing w:after="0" w:line="240" w:lineRule="auto"/>
        <w:ind w:left="0"/>
        <w:jc w:val="both"/>
        <w:rPr>
          <w:rFonts w:ascii="Arial" w:hAnsi="Arial" w:cs="Arial"/>
        </w:rPr>
      </w:pPr>
    </w:p>
    <w:p w14:paraId="4E83B66A" w14:textId="77777777" w:rsidR="003C0CFF" w:rsidRDefault="003C0CFF" w:rsidP="007F573D">
      <w:pPr>
        <w:pStyle w:val="Default"/>
        <w:rPr>
          <w:b/>
          <w:bCs/>
          <w:sz w:val="22"/>
          <w:szCs w:val="22"/>
        </w:rPr>
      </w:pPr>
    </w:p>
    <w:p w14:paraId="511578AF" w14:textId="77777777" w:rsidR="003C0CFF" w:rsidRDefault="003C0CFF" w:rsidP="007F573D">
      <w:pPr>
        <w:pStyle w:val="Default"/>
        <w:rPr>
          <w:b/>
          <w:bCs/>
          <w:sz w:val="22"/>
          <w:szCs w:val="22"/>
        </w:rPr>
      </w:pPr>
    </w:p>
    <w:p w14:paraId="06D4E32F" w14:textId="170FB813" w:rsidR="007F573D" w:rsidRPr="00E4578D" w:rsidRDefault="007F573D" w:rsidP="007F573D">
      <w:pPr>
        <w:pStyle w:val="Default"/>
        <w:rPr>
          <w:b/>
          <w:bCs/>
          <w:sz w:val="22"/>
          <w:szCs w:val="22"/>
        </w:rPr>
      </w:pPr>
      <w:r w:rsidRPr="00E4578D">
        <w:rPr>
          <w:b/>
          <w:bCs/>
          <w:sz w:val="22"/>
          <w:szCs w:val="22"/>
        </w:rPr>
        <w:t>WORK ENVIRONMENT</w:t>
      </w:r>
    </w:p>
    <w:p w14:paraId="465AE1B6" w14:textId="77777777" w:rsidR="00E4578D" w:rsidRPr="00E4578D" w:rsidRDefault="00E4578D" w:rsidP="007F573D">
      <w:pPr>
        <w:pStyle w:val="Default"/>
        <w:rPr>
          <w:sz w:val="22"/>
          <w:szCs w:val="22"/>
        </w:rPr>
      </w:pPr>
    </w:p>
    <w:p w14:paraId="0B1D5AD1" w14:textId="71B5DD6B" w:rsidR="007F573D" w:rsidRPr="00E4578D" w:rsidRDefault="007F573D" w:rsidP="007F573D">
      <w:pPr>
        <w:widowControl/>
        <w:jc w:val="both"/>
        <w:rPr>
          <w:rFonts w:ascii="Arial" w:eastAsiaTheme="minorHAnsi" w:hAnsi="Arial" w:cs="Arial"/>
          <w:bCs/>
          <w:iCs/>
          <w:snapToGrid/>
          <w:sz w:val="22"/>
          <w:szCs w:val="22"/>
        </w:rPr>
      </w:pPr>
      <w:r w:rsidRPr="00E4578D">
        <w:rPr>
          <w:rFonts w:ascii="Arial" w:hAnsi="Arial" w:cs="Arial"/>
          <w:sz w:val="22"/>
          <w:szCs w:val="22"/>
        </w:rPr>
        <w:t>Principal duties of this job may be performed in a general office environment or outdoors in</w:t>
      </w:r>
      <w:r w:rsidR="00E4578D" w:rsidRPr="00E4578D">
        <w:rPr>
          <w:rFonts w:ascii="Arial" w:hAnsi="Arial" w:cs="Arial"/>
          <w:sz w:val="22"/>
          <w:szCs w:val="22"/>
        </w:rPr>
        <w:t xml:space="preserve"> </w:t>
      </w:r>
      <w:r w:rsidRPr="00E4578D">
        <w:rPr>
          <w:rFonts w:ascii="Arial" w:hAnsi="Arial" w:cs="Arial"/>
          <w:sz w:val="22"/>
          <w:szCs w:val="22"/>
        </w:rPr>
        <w:t>emergency situations that may expose the employee to a variety of dangerous conditions</w:t>
      </w:r>
      <w:r w:rsidR="00E4578D" w:rsidRPr="00E4578D">
        <w:rPr>
          <w:rFonts w:ascii="Arial" w:hAnsi="Arial" w:cs="Arial"/>
          <w:sz w:val="22"/>
          <w:szCs w:val="22"/>
        </w:rPr>
        <w:t xml:space="preserve"> </w:t>
      </w:r>
      <w:r w:rsidRPr="00E4578D">
        <w:rPr>
          <w:rFonts w:ascii="Arial" w:hAnsi="Arial" w:cs="Arial"/>
          <w:sz w:val="22"/>
          <w:szCs w:val="22"/>
        </w:rPr>
        <w:t xml:space="preserve">such </w:t>
      </w:r>
      <w:r w:rsidRPr="00E4578D">
        <w:rPr>
          <w:rFonts w:ascii="Arial" w:hAnsi="Arial" w:cs="Arial"/>
          <w:sz w:val="22"/>
          <w:szCs w:val="22"/>
        </w:rPr>
        <w:lastRenderedPageBreak/>
        <w:t>as hazardous materials, chemicals, smoke, or weakened/unstable structures. Employees are exposed to physically and mentally stressful situations, including</w:t>
      </w:r>
      <w:r w:rsidR="00E4578D" w:rsidRPr="00E4578D">
        <w:rPr>
          <w:rFonts w:ascii="Arial" w:hAnsi="Arial" w:cs="Arial"/>
          <w:sz w:val="22"/>
          <w:szCs w:val="22"/>
        </w:rPr>
        <w:t xml:space="preserve"> </w:t>
      </w:r>
      <w:r w:rsidRPr="00E4578D">
        <w:rPr>
          <w:rFonts w:ascii="Arial" w:hAnsi="Arial" w:cs="Arial"/>
          <w:sz w:val="22"/>
          <w:szCs w:val="22"/>
        </w:rPr>
        <w:t>trauma</w:t>
      </w:r>
      <w:r w:rsidR="00E4578D" w:rsidRPr="00E4578D">
        <w:rPr>
          <w:rFonts w:ascii="Arial" w:hAnsi="Arial" w:cs="Arial"/>
          <w:sz w:val="22"/>
          <w:szCs w:val="22"/>
        </w:rPr>
        <w:t xml:space="preserve"> </w:t>
      </w:r>
      <w:r w:rsidRPr="00E4578D">
        <w:rPr>
          <w:rFonts w:ascii="Arial" w:hAnsi="Arial" w:cs="Arial"/>
          <w:sz w:val="22"/>
          <w:szCs w:val="22"/>
        </w:rPr>
        <w:t>illness, contagious diseases, extreme temperatures, and contaminated environments. Employment involves working in inclement weather, at all hours of the day or night and</w:t>
      </w:r>
      <w:r w:rsidR="00E4578D" w:rsidRPr="00E4578D">
        <w:rPr>
          <w:rFonts w:ascii="Arial" w:hAnsi="Arial" w:cs="Arial"/>
          <w:sz w:val="22"/>
          <w:szCs w:val="22"/>
        </w:rPr>
        <w:t xml:space="preserve"> </w:t>
      </w:r>
      <w:r w:rsidRPr="00E4578D">
        <w:rPr>
          <w:rFonts w:ascii="Arial" w:hAnsi="Arial" w:cs="Arial"/>
          <w:sz w:val="22"/>
          <w:szCs w:val="22"/>
        </w:rPr>
        <w:t>holidays, to respond to emergency situations and requests for assistance.</w:t>
      </w:r>
    </w:p>
    <w:p w14:paraId="32FA9F7A" w14:textId="4D482E5C" w:rsidR="002F7672" w:rsidRPr="00E4578D" w:rsidRDefault="002F7672" w:rsidP="00F531D6">
      <w:pPr>
        <w:tabs>
          <w:tab w:val="left" w:pos="-1080"/>
          <w:tab w:val="left" w:pos="-720"/>
          <w:tab w:val="left" w:pos="0"/>
          <w:tab w:val="left" w:pos="450"/>
        </w:tabs>
        <w:rPr>
          <w:rFonts w:ascii="Arial" w:hAnsi="Arial" w:cs="Arial"/>
          <w:sz w:val="22"/>
          <w:szCs w:val="22"/>
        </w:rPr>
      </w:pPr>
    </w:p>
    <w:p w14:paraId="449DBBCC" w14:textId="40706C53" w:rsidR="002F7672" w:rsidRPr="00C60EE1" w:rsidRDefault="002F7672" w:rsidP="02F205FD">
      <w:pPr>
        <w:pStyle w:val="BodyText"/>
        <w:tabs>
          <w:tab w:val="left" w:pos="450"/>
        </w:tabs>
        <w:rPr>
          <w:rFonts w:cs="Arial"/>
          <w:szCs w:val="22"/>
        </w:rPr>
      </w:pPr>
    </w:p>
    <w:p w14:paraId="3B30015D" w14:textId="77777777" w:rsidR="007A2CA3" w:rsidRPr="00C60EE1" w:rsidRDefault="007A2CA3" w:rsidP="007A2CA3">
      <w:pPr>
        <w:pStyle w:val="BodyText"/>
        <w:rPr>
          <w:rFonts w:cs="Arial"/>
          <w:szCs w:val="22"/>
        </w:rPr>
      </w:pPr>
      <w:r w:rsidRPr="00C60EE1">
        <w:rPr>
          <w:rFonts w:cs="Arial"/>
          <w:szCs w:val="22"/>
        </w:rPr>
        <w:t>I certify that this is an accurate statement of the essential functions and responsibilities of this position.</w:t>
      </w:r>
    </w:p>
    <w:p w14:paraId="3BB11385" w14:textId="77777777" w:rsidR="007A2CA3" w:rsidRPr="00C60EE1" w:rsidRDefault="007A2CA3" w:rsidP="007A2CA3">
      <w:pPr>
        <w:pStyle w:val="BodyText"/>
        <w:rPr>
          <w:rFonts w:cs="Arial"/>
          <w:szCs w:val="22"/>
        </w:rPr>
      </w:pPr>
    </w:p>
    <w:p w14:paraId="73AC1904" w14:textId="77777777" w:rsidR="007A2CA3" w:rsidRPr="00C60EE1" w:rsidRDefault="007A2CA3" w:rsidP="007A2CA3">
      <w:pPr>
        <w:pStyle w:val="Subtitle"/>
        <w:jc w:val="left"/>
        <w:rPr>
          <w:rFonts w:ascii="Arial" w:hAnsi="Arial" w:cs="Arial"/>
          <w:b w:val="0"/>
          <w:sz w:val="22"/>
          <w:szCs w:val="22"/>
        </w:rPr>
      </w:pPr>
      <w:r w:rsidRPr="00C60EE1">
        <w:rPr>
          <w:rFonts w:ascii="Arial" w:hAnsi="Arial" w:cs="Arial"/>
          <w:b w:val="0"/>
          <w:sz w:val="22"/>
          <w:szCs w:val="22"/>
        </w:rPr>
        <w:t>_________________________</w:t>
      </w:r>
      <w:r w:rsidRPr="00C60EE1">
        <w:rPr>
          <w:rFonts w:ascii="Arial" w:hAnsi="Arial" w:cs="Arial"/>
          <w:b w:val="0"/>
          <w:sz w:val="22"/>
          <w:szCs w:val="22"/>
        </w:rPr>
        <w:tab/>
      </w:r>
      <w:r w:rsidRPr="00C60EE1">
        <w:rPr>
          <w:rFonts w:ascii="Arial" w:hAnsi="Arial" w:cs="Arial"/>
          <w:b w:val="0"/>
          <w:sz w:val="22"/>
          <w:szCs w:val="22"/>
        </w:rPr>
        <w:tab/>
      </w:r>
      <w:r w:rsidRPr="00C60EE1">
        <w:rPr>
          <w:rFonts w:ascii="Arial" w:hAnsi="Arial" w:cs="Arial"/>
          <w:b w:val="0"/>
          <w:sz w:val="22"/>
          <w:szCs w:val="22"/>
        </w:rPr>
        <w:tab/>
      </w:r>
      <w:r w:rsidRPr="00C60EE1">
        <w:rPr>
          <w:rFonts w:ascii="Arial" w:hAnsi="Arial" w:cs="Arial"/>
          <w:b w:val="0"/>
          <w:sz w:val="22"/>
          <w:szCs w:val="22"/>
        </w:rPr>
        <w:tab/>
      </w:r>
      <w:r w:rsidRPr="00C60EE1">
        <w:rPr>
          <w:rFonts w:ascii="Arial" w:hAnsi="Arial" w:cs="Arial"/>
          <w:b w:val="0"/>
          <w:sz w:val="22"/>
          <w:szCs w:val="22"/>
        </w:rPr>
        <w:tab/>
        <w:t>______________</w:t>
      </w:r>
    </w:p>
    <w:p w14:paraId="2C48B03B" w14:textId="77777777" w:rsidR="007A2CA3" w:rsidRPr="00C60EE1" w:rsidRDefault="007A2CA3" w:rsidP="007A2CA3">
      <w:pPr>
        <w:pStyle w:val="Subtitle"/>
        <w:jc w:val="left"/>
        <w:rPr>
          <w:rFonts w:ascii="Arial" w:hAnsi="Arial" w:cs="Arial"/>
          <w:b w:val="0"/>
          <w:sz w:val="22"/>
          <w:szCs w:val="22"/>
        </w:rPr>
      </w:pPr>
      <w:r w:rsidRPr="00C60EE1">
        <w:rPr>
          <w:rFonts w:ascii="Arial" w:hAnsi="Arial" w:cs="Arial"/>
          <w:b w:val="0"/>
          <w:sz w:val="22"/>
          <w:szCs w:val="22"/>
        </w:rPr>
        <w:t>HR Representative</w:t>
      </w:r>
      <w:r w:rsidRPr="00C60EE1">
        <w:rPr>
          <w:rFonts w:ascii="Arial" w:hAnsi="Arial" w:cs="Arial"/>
          <w:b w:val="0"/>
          <w:sz w:val="22"/>
          <w:szCs w:val="22"/>
        </w:rPr>
        <w:tab/>
      </w:r>
      <w:r w:rsidRPr="00C60EE1">
        <w:rPr>
          <w:rFonts w:ascii="Arial" w:hAnsi="Arial" w:cs="Arial"/>
          <w:b w:val="0"/>
          <w:sz w:val="22"/>
          <w:szCs w:val="22"/>
        </w:rPr>
        <w:tab/>
      </w:r>
      <w:r w:rsidRPr="00C60EE1">
        <w:rPr>
          <w:rFonts w:ascii="Arial" w:hAnsi="Arial" w:cs="Arial"/>
          <w:b w:val="0"/>
          <w:sz w:val="22"/>
          <w:szCs w:val="22"/>
        </w:rPr>
        <w:tab/>
      </w:r>
      <w:r w:rsidRPr="00C60EE1">
        <w:rPr>
          <w:rFonts w:ascii="Arial" w:hAnsi="Arial" w:cs="Arial"/>
          <w:b w:val="0"/>
          <w:sz w:val="22"/>
          <w:szCs w:val="22"/>
        </w:rPr>
        <w:tab/>
      </w:r>
      <w:r w:rsidRPr="00C60EE1">
        <w:rPr>
          <w:rFonts w:ascii="Arial" w:hAnsi="Arial" w:cs="Arial"/>
          <w:b w:val="0"/>
          <w:sz w:val="22"/>
          <w:szCs w:val="22"/>
        </w:rPr>
        <w:tab/>
      </w:r>
      <w:r w:rsidRPr="00C60EE1">
        <w:rPr>
          <w:rFonts w:ascii="Arial" w:hAnsi="Arial" w:cs="Arial"/>
          <w:b w:val="0"/>
          <w:sz w:val="22"/>
          <w:szCs w:val="22"/>
        </w:rPr>
        <w:tab/>
      </w:r>
      <w:r w:rsidRPr="00C60EE1">
        <w:rPr>
          <w:rFonts w:ascii="Arial" w:hAnsi="Arial" w:cs="Arial"/>
          <w:b w:val="0"/>
          <w:sz w:val="22"/>
          <w:szCs w:val="22"/>
        </w:rPr>
        <w:tab/>
        <w:t>Date</w:t>
      </w:r>
    </w:p>
    <w:p w14:paraId="7B9D91FC" w14:textId="116B21CE" w:rsidR="007A2CA3" w:rsidRPr="00C60EE1" w:rsidRDefault="007A2CA3" w:rsidP="007A2CA3">
      <w:pPr>
        <w:pStyle w:val="Subtitle"/>
        <w:jc w:val="left"/>
        <w:rPr>
          <w:rFonts w:ascii="Arial" w:hAnsi="Arial" w:cs="Arial"/>
          <w:b w:val="0"/>
          <w:sz w:val="22"/>
          <w:szCs w:val="22"/>
        </w:rPr>
      </w:pPr>
    </w:p>
    <w:p w14:paraId="55FCA0C5" w14:textId="57B0839A" w:rsidR="00527D3A" w:rsidRPr="00C60EE1" w:rsidRDefault="00527D3A" w:rsidP="007A2CA3">
      <w:pPr>
        <w:pStyle w:val="Subtitle"/>
        <w:jc w:val="left"/>
        <w:rPr>
          <w:rFonts w:ascii="Arial" w:hAnsi="Arial" w:cs="Arial"/>
          <w:b w:val="0"/>
          <w:sz w:val="22"/>
          <w:szCs w:val="22"/>
        </w:rPr>
      </w:pPr>
    </w:p>
    <w:p w14:paraId="29B58336" w14:textId="77777777" w:rsidR="00527D3A" w:rsidRPr="00C60EE1" w:rsidRDefault="00527D3A" w:rsidP="007A2CA3">
      <w:pPr>
        <w:pStyle w:val="Subtitle"/>
        <w:jc w:val="left"/>
        <w:rPr>
          <w:rFonts w:ascii="Arial" w:hAnsi="Arial" w:cs="Arial"/>
          <w:b w:val="0"/>
          <w:sz w:val="22"/>
          <w:szCs w:val="22"/>
        </w:rPr>
      </w:pPr>
    </w:p>
    <w:p w14:paraId="15C6794B" w14:textId="77777777" w:rsidR="007A2CA3" w:rsidRPr="00C60EE1" w:rsidRDefault="007A2CA3" w:rsidP="007A2CA3">
      <w:pPr>
        <w:tabs>
          <w:tab w:val="left" w:pos="-1080"/>
          <w:tab w:val="left" w:pos="-720"/>
          <w:tab w:val="left" w:pos="0"/>
          <w:tab w:val="left" w:pos="450"/>
        </w:tabs>
        <w:rPr>
          <w:rFonts w:ascii="Arial" w:hAnsi="Arial" w:cs="Arial"/>
          <w:sz w:val="22"/>
          <w:szCs w:val="22"/>
        </w:rPr>
      </w:pPr>
      <w:r w:rsidRPr="00C60EE1">
        <w:rPr>
          <w:rFonts w:ascii="Arial" w:hAnsi="Arial" w:cs="Arial"/>
          <w:sz w:val="22"/>
          <w:szCs w:val="22"/>
        </w:rPr>
        <w:t>Your signature below indicates that you have received a copy of this position description.</w:t>
      </w:r>
    </w:p>
    <w:p w14:paraId="7A27E857" w14:textId="77777777" w:rsidR="007A2CA3" w:rsidRPr="00C60EE1" w:rsidRDefault="007A2CA3" w:rsidP="007A2CA3">
      <w:pPr>
        <w:tabs>
          <w:tab w:val="left" w:pos="-1080"/>
          <w:tab w:val="left" w:pos="-720"/>
          <w:tab w:val="left" w:pos="0"/>
          <w:tab w:val="left" w:pos="450"/>
        </w:tabs>
        <w:rPr>
          <w:rFonts w:ascii="Arial" w:hAnsi="Arial" w:cs="Arial"/>
          <w:sz w:val="22"/>
          <w:szCs w:val="22"/>
        </w:rPr>
      </w:pPr>
    </w:p>
    <w:p w14:paraId="5B5A172E" w14:textId="77777777" w:rsidR="007A2CA3" w:rsidRPr="00C60EE1" w:rsidRDefault="007A2CA3" w:rsidP="007A2CA3">
      <w:pPr>
        <w:tabs>
          <w:tab w:val="left" w:pos="-1080"/>
          <w:tab w:val="left" w:pos="-720"/>
          <w:tab w:val="left" w:pos="0"/>
          <w:tab w:val="left" w:pos="450"/>
        </w:tabs>
        <w:rPr>
          <w:rFonts w:ascii="Arial" w:hAnsi="Arial" w:cs="Arial"/>
          <w:sz w:val="22"/>
          <w:szCs w:val="22"/>
        </w:rPr>
      </w:pPr>
      <w:r w:rsidRPr="00C60EE1">
        <w:rPr>
          <w:rFonts w:ascii="Arial" w:hAnsi="Arial" w:cs="Arial"/>
          <w:sz w:val="22"/>
          <w:szCs w:val="22"/>
        </w:rPr>
        <w:t>_________________________</w:t>
      </w:r>
      <w:r w:rsidRPr="00C60EE1">
        <w:rPr>
          <w:rFonts w:ascii="Arial" w:hAnsi="Arial" w:cs="Arial"/>
          <w:sz w:val="22"/>
          <w:szCs w:val="22"/>
        </w:rPr>
        <w:tab/>
      </w:r>
      <w:r w:rsidRPr="00C60EE1">
        <w:rPr>
          <w:rFonts w:ascii="Arial" w:hAnsi="Arial" w:cs="Arial"/>
          <w:sz w:val="22"/>
          <w:szCs w:val="22"/>
        </w:rPr>
        <w:tab/>
      </w:r>
      <w:r w:rsidRPr="00C60EE1">
        <w:rPr>
          <w:rFonts w:ascii="Arial" w:hAnsi="Arial" w:cs="Arial"/>
          <w:sz w:val="22"/>
          <w:szCs w:val="22"/>
        </w:rPr>
        <w:tab/>
      </w:r>
      <w:r w:rsidRPr="00C60EE1">
        <w:rPr>
          <w:rFonts w:ascii="Arial" w:hAnsi="Arial" w:cs="Arial"/>
          <w:sz w:val="22"/>
          <w:szCs w:val="22"/>
        </w:rPr>
        <w:tab/>
      </w:r>
      <w:r w:rsidRPr="00C60EE1">
        <w:rPr>
          <w:rFonts w:ascii="Arial" w:hAnsi="Arial" w:cs="Arial"/>
          <w:sz w:val="22"/>
          <w:szCs w:val="22"/>
        </w:rPr>
        <w:tab/>
        <w:t>______________</w:t>
      </w:r>
    </w:p>
    <w:p w14:paraId="5D5D83DD" w14:textId="4DD682C2" w:rsidR="003E378C" w:rsidRPr="00C60EE1" w:rsidRDefault="00562541" w:rsidP="007A2CA3">
      <w:pPr>
        <w:tabs>
          <w:tab w:val="left" w:pos="-1080"/>
          <w:tab w:val="left" w:pos="-720"/>
          <w:tab w:val="left" w:pos="0"/>
          <w:tab w:val="left" w:pos="450"/>
        </w:tabs>
        <w:rPr>
          <w:rFonts w:ascii="Arial" w:hAnsi="Arial" w:cs="Arial"/>
          <w:b/>
          <w:sz w:val="22"/>
          <w:szCs w:val="22"/>
        </w:rPr>
      </w:pPr>
      <w:r w:rsidRPr="00C60EE1">
        <w:rPr>
          <w:rFonts w:ascii="Arial" w:hAnsi="Arial" w:cs="Arial"/>
          <w:sz w:val="22"/>
          <w:szCs w:val="22"/>
        </w:rPr>
        <w:t>Employee</w:t>
      </w:r>
      <w:r w:rsidR="00AC5A62">
        <w:rPr>
          <w:rFonts w:ascii="Arial" w:hAnsi="Arial" w:cs="Arial"/>
          <w:sz w:val="22"/>
          <w:szCs w:val="22"/>
        </w:rPr>
        <w:t>’s Signature</w:t>
      </w:r>
      <w:r w:rsidR="007A2CA3" w:rsidRPr="00C60EE1">
        <w:rPr>
          <w:rFonts w:ascii="Arial" w:hAnsi="Arial" w:cs="Arial"/>
          <w:sz w:val="22"/>
          <w:szCs w:val="22"/>
        </w:rPr>
        <w:tab/>
        <w:t xml:space="preserve">       </w:t>
      </w:r>
      <w:r w:rsidR="007A2CA3" w:rsidRPr="00C60EE1">
        <w:rPr>
          <w:rFonts w:ascii="Arial" w:hAnsi="Arial" w:cs="Arial"/>
          <w:sz w:val="22"/>
          <w:szCs w:val="22"/>
        </w:rPr>
        <w:tab/>
      </w:r>
      <w:r w:rsidR="007A2CA3" w:rsidRPr="00C60EE1">
        <w:rPr>
          <w:rFonts w:ascii="Arial" w:hAnsi="Arial" w:cs="Arial"/>
          <w:sz w:val="22"/>
          <w:szCs w:val="22"/>
        </w:rPr>
        <w:tab/>
      </w:r>
      <w:r w:rsidR="007A2CA3" w:rsidRPr="00C60EE1">
        <w:rPr>
          <w:rFonts w:ascii="Arial" w:hAnsi="Arial" w:cs="Arial"/>
          <w:sz w:val="22"/>
          <w:szCs w:val="22"/>
        </w:rPr>
        <w:tab/>
      </w:r>
      <w:r w:rsidR="007A2CA3" w:rsidRPr="00C60EE1">
        <w:rPr>
          <w:rFonts w:ascii="Arial" w:hAnsi="Arial" w:cs="Arial"/>
          <w:sz w:val="22"/>
          <w:szCs w:val="22"/>
        </w:rPr>
        <w:tab/>
      </w:r>
      <w:r w:rsidR="007A2CA3" w:rsidRPr="00C60EE1">
        <w:rPr>
          <w:rFonts w:ascii="Arial" w:hAnsi="Arial" w:cs="Arial"/>
          <w:sz w:val="22"/>
          <w:szCs w:val="22"/>
        </w:rPr>
        <w:tab/>
      </w:r>
      <w:r w:rsidR="007A2CA3" w:rsidRPr="00C60EE1">
        <w:rPr>
          <w:rFonts w:ascii="Arial" w:hAnsi="Arial" w:cs="Arial"/>
          <w:sz w:val="22"/>
          <w:szCs w:val="22"/>
        </w:rPr>
        <w:tab/>
        <w:t>Date</w:t>
      </w:r>
    </w:p>
    <w:sectPr w:rsidR="003E378C" w:rsidRPr="00C60EE1">
      <w:headerReference w:type="default" r:id="rId11"/>
      <w:footerReference w:type="default" r:id="rId12"/>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DEBA" w14:textId="77777777" w:rsidR="00A46219" w:rsidRDefault="00A46219">
      <w:r>
        <w:separator/>
      </w:r>
    </w:p>
  </w:endnote>
  <w:endnote w:type="continuationSeparator" w:id="0">
    <w:p w14:paraId="6D75A623" w14:textId="77777777" w:rsidR="00A46219" w:rsidRDefault="00A4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4588" w14:textId="77777777" w:rsidR="002F7672" w:rsidRDefault="002F7672">
    <w:pPr>
      <w:pStyle w:val="Header"/>
      <w:tabs>
        <w:tab w:val="clear" w:pos="4320"/>
        <w:tab w:val="clear" w:pos="8640"/>
      </w:tabs>
      <w:spacing w:line="240" w:lineRule="exact"/>
    </w:pPr>
  </w:p>
  <w:p w14:paraId="53816246" w14:textId="77777777" w:rsidR="002F7672" w:rsidRDefault="002F767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D77F67">
      <w:rPr>
        <w:rFonts w:ascii="Arial" w:hAnsi="Arial"/>
        <w:noProof/>
        <w:sz w:val="20"/>
      </w:rPr>
      <w:t>2</w:t>
    </w:r>
    <w:r>
      <w:rPr>
        <w:rFonts w:ascii="Arial" w:hAnsi="Arial"/>
        <w:sz w:val="20"/>
      </w:rPr>
      <w:fldChar w:fldCharType="end"/>
    </w:r>
  </w:p>
  <w:p w14:paraId="25A3F88A" w14:textId="331BD03B" w:rsidR="002F7672" w:rsidRDefault="00835ACB">
    <w:pPr>
      <w:rPr>
        <w:rFonts w:ascii="Arial" w:hAnsi="Arial"/>
        <w:sz w:val="20"/>
      </w:rPr>
    </w:pPr>
    <w:r>
      <w:rPr>
        <w:rFonts w:ascii="Arial" w:hAnsi="Arial"/>
        <w:sz w:val="20"/>
      </w:rPr>
      <w:t>Paramedic</w:t>
    </w:r>
    <w:r w:rsidR="00C456C6">
      <w:rPr>
        <w:rFonts w:ascii="Arial" w:hAnsi="Arial"/>
        <w:sz w:val="20"/>
      </w:rPr>
      <w:t xml:space="preserve"> – Supervisor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1CDA" w14:textId="77777777" w:rsidR="00A46219" w:rsidRDefault="00A46219">
      <w:r>
        <w:separator/>
      </w:r>
    </w:p>
  </w:footnote>
  <w:footnote w:type="continuationSeparator" w:id="0">
    <w:p w14:paraId="11621B95" w14:textId="77777777" w:rsidR="00A46219" w:rsidRDefault="00A4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B36A" w14:textId="5D7989DF" w:rsidR="00216097" w:rsidRDefault="00216097">
    <w:pPr>
      <w:pStyle w:val="Header"/>
    </w:pPr>
    <w:r>
      <w:tab/>
    </w:r>
    <w:r>
      <w:tab/>
      <w:t>092</w:t>
    </w:r>
    <w:r w:rsidR="00C456C6">
      <w:t>85</w:t>
    </w:r>
  </w:p>
  <w:p w14:paraId="1DC543C9" w14:textId="63E7C6EF" w:rsidR="002F7672" w:rsidRDefault="002F76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DAE22A"/>
    <w:lvl w:ilvl="0">
      <w:start w:val="1"/>
      <w:numFmt w:val="decimal"/>
      <w:pStyle w:val="Quick1"/>
      <w:lvlText w:val="%1."/>
      <w:lvlJc w:val="left"/>
      <w:pPr>
        <w:tabs>
          <w:tab w:val="num" w:pos="450"/>
        </w:tabs>
      </w:pPr>
      <w:rPr>
        <w:rFonts w:ascii="Arial" w:hAnsi="Arial"/>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2E62606"/>
    <w:multiLevelType w:val="hybridMultilevel"/>
    <w:tmpl w:val="9D2C34D6"/>
    <w:lvl w:ilvl="0" w:tplc="78909796">
      <w:start w:val="1"/>
      <w:numFmt w:val="decimal"/>
      <w:lvlText w:val="%1."/>
      <w:lvlJc w:val="left"/>
      <w:pPr>
        <w:ind w:left="2160" w:hanging="360"/>
      </w:pPr>
      <w:rPr>
        <w:rFonts w:ascii="Arial" w:eastAsiaTheme="minorHAnsi" w:hAnsi="Arial" w:cs="Arial"/>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B512B5"/>
    <w:multiLevelType w:val="hybridMultilevel"/>
    <w:tmpl w:val="A720E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B29F7"/>
    <w:multiLevelType w:val="hybridMultilevel"/>
    <w:tmpl w:val="43A0CBBE"/>
    <w:lvl w:ilvl="0" w:tplc="21144840">
      <w:start w:val="1"/>
      <w:numFmt w:val="decimal"/>
      <w:lvlText w:val="%1."/>
      <w:lvlJc w:val="left"/>
      <w:pPr>
        <w:tabs>
          <w:tab w:val="num" w:pos="360"/>
        </w:tabs>
        <w:ind w:left="360" w:hanging="360"/>
      </w:pPr>
      <w:rPr>
        <w:rFonts w:hint="default"/>
        <w:b w:val="0"/>
        <w:i w:val="0"/>
      </w:rPr>
    </w:lvl>
    <w:lvl w:ilvl="1" w:tplc="126E7170" w:tentative="1">
      <w:start w:val="1"/>
      <w:numFmt w:val="lowerLetter"/>
      <w:lvlText w:val="%2."/>
      <w:lvlJc w:val="left"/>
      <w:pPr>
        <w:tabs>
          <w:tab w:val="num" w:pos="1080"/>
        </w:tabs>
        <w:ind w:left="1080" w:hanging="360"/>
      </w:pPr>
    </w:lvl>
    <w:lvl w:ilvl="2" w:tplc="62ACC916" w:tentative="1">
      <w:start w:val="1"/>
      <w:numFmt w:val="lowerRoman"/>
      <w:lvlText w:val="%3."/>
      <w:lvlJc w:val="right"/>
      <w:pPr>
        <w:tabs>
          <w:tab w:val="num" w:pos="1800"/>
        </w:tabs>
        <w:ind w:left="1800" w:hanging="180"/>
      </w:pPr>
    </w:lvl>
    <w:lvl w:ilvl="3" w:tplc="EB6C25EE" w:tentative="1">
      <w:start w:val="1"/>
      <w:numFmt w:val="decimal"/>
      <w:lvlText w:val="%4."/>
      <w:lvlJc w:val="left"/>
      <w:pPr>
        <w:tabs>
          <w:tab w:val="num" w:pos="2520"/>
        </w:tabs>
        <w:ind w:left="2520" w:hanging="360"/>
      </w:pPr>
    </w:lvl>
    <w:lvl w:ilvl="4" w:tplc="7C902412" w:tentative="1">
      <w:start w:val="1"/>
      <w:numFmt w:val="lowerLetter"/>
      <w:lvlText w:val="%5."/>
      <w:lvlJc w:val="left"/>
      <w:pPr>
        <w:tabs>
          <w:tab w:val="num" w:pos="3240"/>
        </w:tabs>
        <w:ind w:left="3240" w:hanging="360"/>
      </w:pPr>
    </w:lvl>
    <w:lvl w:ilvl="5" w:tplc="48684B56" w:tentative="1">
      <w:start w:val="1"/>
      <w:numFmt w:val="lowerRoman"/>
      <w:lvlText w:val="%6."/>
      <w:lvlJc w:val="right"/>
      <w:pPr>
        <w:tabs>
          <w:tab w:val="num" w:pos="3960"/>
        </w:tabs>
        <w:ind w:left="3960" w:hanging="180"/>
      </w:pPr>
    </w:lvl>
    <w:lvl w:ilvl="6" w:tplc="8D80EA58" w:tentative="1">
      <w:start w:val="1"/>
      <w:numFmt w:val="decimal"/>
      <w:lvlText w:val="%7."/>
      <w:lvlJc w:val="left"/>
      <w:pPr>
        <w:tabs>
          <w:tab w:val="num" w:pos="4680"/>
        </w:tabs>
        <w:ind w:left="4680" w:hanging="360"/>
      </w:pPr>
    </w:lvl>
    <w:lvl w:ilvl="7" w:tplc="EB9428B4" w:tentative="1">
      <w:start w:val="1"/>
      <w:numFmt w:val="lowerLetter"/>
      <w:lvlText w:val="%8."/>
      <w:lvlJc w:val="left"/>
      <w:pPr>
        <w:tabs>
          <w:tab w:val="num" w:pos="5400"/>
        </w:tabs>
        <w:ind w:left="5400" w:hanging="360"/>
      </w:pPr>
    </w:lvl>
    <w:lvl w:ilvl="8" w:tplc="FC00331A" w:tentative="1">
      <w:start w:val="1"/>
      <w:numFmt w:val="lowerRoman"/>
      <w:lvlText w:val="%9."/>
      <w:lvlJc w:val="right"/>
      <w:pPr>
        <w:tabs>
          <w:tab w:val="num" w:pos="6120"/>
        </w:tabs>
        <w:ind w:left="6120" w:hanging="180"/>
      </w:pPr>
    </w:lvl>
  </w:abstractNum>
  <w:abstractNum w:abstractNumId="5" w15:restartNumberingAfterBreak="0">
    <w:nsid w:val="2DC4647D"/>
    <w:multiLevelType w:val="hybridMultilevel"/>
    <w:tmpl w:val="24CAB1CA"/>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077C9"/>
    <w:multiLevelType w:val="hybridMultilevel"/>
    <w:tmpl w:val="462A13F0"/>
    <w:lvl w:ilvl="0" w:tplc="2EA62620">
      <w:start w:val="1"/>
      <w:numFmt w:val="bullet"/>
      <w:lvlText w:val=""/>
      <w:lvlJc w:val="left"/>
      <w:pPr>
        <w:tabs>
          <w:tab w:val="num" w:pos="720"/>
        </w:tabs>
        <w:ind w:left="720" w:hanging="360"/>
      </w:pPr>
      <w:rPr>
        <w:rFonts w:ascii="Wingdings" w:hAnsi="Wingdings" w:hint="default"/>
      </w:rPr>
    </w:lvl>
    <w:lvl w:ilvl="1" w:tplc="E2126224" w:tentative="1">
      <w:start w:val="1"/>
      <w:numFmt w:val="bullet"/>
      <w:lvlText w:val="o"/>
      <w:lvlJc w:val="left"/>
      <w:pPr>
        <w:tabs>
          <w:tab w:val="num" w:pos="1440"/>
        </w:tabs>
        <w:ind w:left="1440" w:hanging="360"/>
      </w:pPr>
      <w:rPr>
        <w:rFonts w:ascii="Courier New" w:hAnsi="Courier New" w:hint="default"/>
      </w:rPr>
    </w:lvl>
    <w:lvl w:ilvl="2" w:tplc="9B046214" w:tentative="1">
      <w:start w:val="1"/>
      <w:numFmt w:val="bullet"/>
      <w:lvlText w:val=""/>
      <w:lvlJc w:val="left"/>
      <w:pPr>
        <w:tabs>
          <w:tab w:val="num" w:pos="2160"/>
        </w:tabs>
        <w:ind w:left="2160" w:hanging="360"/>
      </w:pPr>
      <w:rPr>
        <w:rFonts w:ascii="Wingdings" w:hAnsi="Wingdings" w:hint="default"/>
      </w:rPr>
    </w:lvl>
    <w:lvl w:ilvl="3" w:tplc="1BB0B13E" w:tentative="1">
      <w:start w:val="1"/>
      <w:numFmt w:val="bullet"/>
      <w:lvlText w:val=""/>
      <w:lvlJc w:val="left"/>
      <w:pPr>
        <w:tabs>
          <w:tab w:val="num" w:pos="2880"/>
        </w:tabs>
        <w:ind w:left="2880" w:hanging="360"/>
      </w:pPr>
      <w:rPr>
        <w:rFonts w:ascii="Symbol" w:hAnsi="Symbol" w:hint="default"/>
      </w:rPr>
    </w:lvl>
    <w:lvl w:ilvl="4" w:tplc="4C3AD24E" w:tentative="1">
      <w:start w:val="1"/>
      <w:numFmt w:val="bullet"/>
      <w:lvlText w:val="o"/>
      <w:lvlJc w:val="left"/>
      <w:pPr>
        <w:tabs>
          <w:tab w:val="num" w:pos="3600"/>
        </w:tabs>
        <w:ind w:left="3600" w:hanging="360"/>
      </w:pPr>
      <w:rPr>
        <w:rFonts w:ascii="Courier New" w:hAnsi="Courier New" w:hint="default"/>
      </w:rPr>
    </w:lvl>
    <w:lvl w:ilvl="5" w:tplc="70002F16" w:tentative="1">
      <w:start w:val="1"/>
      <w:numFmt w:val="bullet"/>
      <w:lvlText w:val=""/>
      <w:lvlJc w:val="left"/>
      <w:pPr>
        <w:tabs>
          <w:tab w:val="num" w:pos="4320"/>
        </w:tabs>
        <w:ind w:left="4320" w:hanging="360"/>
      </w:pPr>
      <w:rPr>
        <w:rFonts w:ascii="Wingdings" w:hAnsi="Wingdings" w:hint="default"/>
      </w:rPr>
    </w:lvl>
    <w:lvl w:ilvl="6" w:tplc="D06667CC" w:tentative="1">
      <w:start w:val="1"/>
      <w:numFmt w:val="bullet"/>
      <w:lvlText w:val=""/>
      <w:lvlJc w:val="left"/>
      <w:pPr>
        <w:tabs>
          <w:tab w:val="num" w:pos="5040"/>
        </w:tabs>
        <w:ind w:left="5040" w:hanging="360"/>
      </w:pPr>
      <w:rPr>
        <w:rFonts w:ascii="Symbol" w:hAnsi="Symbol" w:hint="default"/>
      </w:rPr>
    </w:lvl>
    <w:lvl w:ilvl="7" w:tplc="738656B0" w:tentative="1">
      <w:start w:val="1"/>
      <w:numFmt w:val="bullet"/>
      <w:lvlText w:val="o"/>
      <w:lvlJc w:val="left"/>
      <w:pPr>
        <w:tabs>
          <w:tab w:val="num" w:pos="5760"/>
        </w:tabs>
        <w:ind w:left="5760" w:hanging="360"/>
      </w:pPr>
      <w:rPr>
        <w:rFonts w:ascii="Courier New" w:hAnsi="Courier New" w:hint="default"/>
      </w:rPr>
    </w:lvl>
    <w:lvl w:ilvl="8" w:tplc="0762AE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14067"/>
    <w:multiLevelType w:val="hybridMultilevel"/>
    <w:tmpl w:val="04E40DD4"/>
    <w:lvl w:ilvl="0" w:tplc="9BA82C08">
      <w:start w:val="1"/>
      <w:numFmt w:val="bullet"/>
      <w:lvlText w:val=""/>
      <w:lvlJc w:val="left"/>
      <w:pPr>
        <w:tabs>
          <w:tab w:val="num" w:pos="720"/>
        </w:tabs>
        <w:ind w:left="720" w:hanging="360"/>
      </w:pPr>
      <w:rPr>
        <w:rFonts w:ascii="Wingdings" w:hAnsi="Wingdings" w:hint="default"/>
      </w:rPr>
    </w:lvl>
    <w:lvl w:ilvl="1" w:tplc="8908789C" w:tentative="1">
      <w:start w:val="1"/>
      <w:numFmt w:val="bullet"/>
      <w:lvlText w:val="o"/>
      <w:lvlJc w:val="left"/>
      <w:pPr>
        <w:tabs>
          <w:tab w:val="num" w:pos="1440"/>
        </w:tabs>
        <w:ind w:left="1440" w:hanging="360"/>
      </w:pPr>
      <w:rPr>
        <w:rFonts w:ascii="Courier New" w:hAnsi="Courier New" w:hint="default"/>
      </w:rPr>
    </w:lvl>
    <w:lvl w:ilvl="2" w:tplc="97E25650" w:tentative="1">
      <w:start w:val="1"/>
      <w:numFmt w:val="bullet"/>
      <w:lvlText w:val=""/>
      <w:lvlJc w:val="left"/>
      <w:pPr>
        <w:tabs>
          <w:tab w:val="num" w:pos="2160"/>
        </w:tabs>
        <w:ind w:left="2160" w:hanging="360"/>
      </w:pPr>
      <w:rPr>
        <w:rFonts w:ascii="Wingdings" w:hAnsi="Wingdings" w:hint="default"/>
      </w:rPr>
    </w:lvl>
    <w:lvl w:ilvl="3" w:tplc="97B22BD6" w:tentative="1">
      <w:start w:val="1"/>
      <w:numFmt w:val="bullet"/>
      <w:lvlText w:val=""/>
      <w:lvlJc w:val="left"/>
      <w:pPr>
        <w:tabs>
          <w:tab w:val="num" w:pos="2880"/>
        </w:tabs>
        <w:ind w:left="2880" w:hanging="360"/>
      </w:pPr>
      <w:rPr>
        <w:rFonts w:ascii="Symbol" w:hAnsi="Symbol" w:hint="default"/>
      </w:rPr>
    </w:lvl>
    <w:lvl w:ilvl="4" w:tplc="35B243AE" w:tentative="1">
      <w:start w:val="1"/>
      <w:numFmt w:val="bullet"/>
      <w:lvlText w:val="o"/>
      <w:lvlJc w:val="left"/>
      <w:pPr>
        <w:tabs>
          <w:tab w:val="num" w:pos="3600"/>
        </w:tabs>
        <w:ind w:left="3600" w:hanging="360"/>
      </w:pPr>
      <w:rPr>
        <w:rFonts w:ascii="Courier New" w:hAnsi="Courier New" w:hint="default"/>
      </w:rPr>
    </w:lvl>
    <w:lvl w:ilvl="5" w:tplc="D4069D9A" w:tentative="1">
      <w:start w:val="1"/>
      <w:numFmt w:val="bullet"/>
      <w:lvlText w:val=""/>
      <w:lvlJc w:val="left"/>
      <w:pPr>
        <w:tabs>
          <w:tab w:val="num" w:pos="4320"/>
        </w:tabs>
        <w:ind w:left="4320" w:hanging="360"/>
      </w:pPr>
      <w:rPr>
        <w:rFonts w:ascii="Wingdings" w:hAnsi="Wingdings" w:hint="default"/>
      </w:rPr>
    </w:lvl>
    <w:lvl w:ilvl="6" w:tplc="C0CCDAE8" w:tentative="1">
      <w:start w:val="1"/>
      <w:numFmt w:val="bullet"/>
      <w:lvlText w:val=""/>
      <w:lvlJc w:val="left"/>
      <w:pPr>
        <w:tabs>
          <w:tab w:val="num" w:pos="5040"/>
        </w:tabs>
        <w:ind w:left="5040" w:hanging="360"/>
      </w:pPr>
      <w:rPr>
        <w:rFonts w:ascii="Symbol" w:hAnsi="Symbol" w:hint="default"/>
      </w:rPr>
    </w:lvl>
    <w:lvl w:ilvl="7" w:tplc="B05A0B08" w:tentative="1">
      <w:start w:val="1"/>
      <w:numFmt w:val="bullet"/>
      <w:lvlText w:val="o"/>
      <w:lvlJc w:val="left"/>
      <w:pPr>
        <w:tabs>
          <w:tab w:val="num" w:pos="5760"/>
        </w:tabs>
        <w:ind w:left="5760" w:hanging="360"/>
      </w:pPr>
      <w:rPr>
        <w:rFonts w:ascii="Courier New" w:hAnsi="Courier New" w:hint="default"/>
      </w:rPr>
    </w:lvl>
    <w:lvl w:ilvl="8" w:tplc="7B9A41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415F0"/>
    <w:multiLevelType w:val="hybridMultilevel"/>
    <w:tmpl w:val="D37E1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AB1A88"/>
    <w:multiLevelType w:val="hybridMultilevel"/>
    <w:tmpl w:val="EE52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E6B07"/>
    <w:multiLevelType w:val="hybridMultilevel"/>
    <w:tmpl w:val="5B8A34D8"/>
    <w:lvl w:ilvl="0" w:tplc="A9583F4C">
      <w:start w:val="1"/>
      <w:numFmt w:val="bullet"/>
      <w:lvlText w:val=""/>
      <w:lvlJc w:val="left"/>
      <w:pPr>
        <w:tabs>
          <w:tab w:val="num" w:pos="360"/>
        </w:tabs>
        <w:ind w:left="360" w:hanging="360"/>
      </w:pPr>
      <w:rPr>
        <w:rFonts w:ascii="Wingdings" w:hAnsi="Wingdings" w:hint="default"/>
      </w:rPr>
    </w:lvl>
    <w:lvl w:ilvl="1" w:tplc="CA6E85C4" w:tentative="1">
      <w:start w:val="1"/>
      <w:numFmt w:val="bullet"/>
      <w:lvlText w:val="o"/>
      <w:lvlJc w:val="left"/>
      <w:pPr>
        <w:tabs>
          <w:tab w:val="num" w:pos="1080"/>
        </w:tabs>
        <w:ind w:left="1080" w:hanging="360"/>
      </w:pPr>
      <w:rPr>
        <w:rFonts w:ascii="Courier New" w:hAnsi="Courier New" w:hint="default"/>
      </w:rPr>
    </w:lvl>
    <w:lvl w:ilvl="2" w:tplc="1E34F7D4" w:tentative="1">
      <w:start w:val="1"/>
      <w:numFmt w:val="bullet"/>
      <w:lvlText w:val=""/>
      <w:lvlJc w:val="left"/>
      <w:pPr>
        <w:tabs>
          <w:tab w:val="num" w:pos="1800"/>
        </w:tabs>
        <w:ind w:left="1800" w:hanging="360"/>
      </w:pPr>
      <w:rPr>
        <w:rFonts w:ascii="Wingdings" w:hAnsi="Wingdings" w:hint="default"/>
      </w:rPr>
    </w:lvl>
    <w:lvl w:ilvl="3" w:tplc="1EA6221C" w:tentative="1">
      <w:start w:val="1"/>
      <w:numFmt w:val="bullet"/>
      <w:lvlText w:val=""/>
      <w:lvlJc w:val="left"/>
      <w:pPr>
        <w:tabs>
          <w:tab w:val="num" w:pos="2520"/>
        </w:tabs>
        <w:ind w:left="2520" w:hanging="360"/>
      </w:pPr>
      <w:rPr>
        <w:rFonts w:ascii="Symbol" w:hAnsi="Symbol" w:hint="default"/>
      </w:rPr>
    </w:lvl>
    <w:lvl w:ilvl="4" w:tplc="DB000A64" w:tentative="1">
      <w:start w:val="1"/>
      <w:numFmt w:val="bullet"/>
      <w:lvlText w:val="o"/>
      <w:lvlJc w:val="left"/>
      <w:pPr>
        <w:tabs>
          <w:tab w:val="num" w:pos="3240"/>
        </w:tabs>
        <w:ind w:left="3240" w:hanging="360"/>
      </w:pPr>
      <w:rPr>
        <w:rFonts w:ascii="Courier New" w:hAnsi="Courier New" w:hint="default"/>
      </w:rPr>
    </w:lvl>
    <w:lvl w:ilvl="5" w:tplc="F36AC462" w:tentative="1">
      <w:start w:val="1"/>
      <w:numFmt w:val="bullet"/>
      <w:lvlText w:val=""/>
      <w:lvlJc w:val="left"/>
      <w:pPr>
        <w:tabs>
          <w:tab w:val="num" w:pos="3960"/>
        </w:tabs>
        <w:ind w:left="3960" w:hanging="360"/>
      </w:pPr>
      <w:rPr>
        <w:rFonts w:ascii="Wingdings" w:hAnsi="Wingdings" w:hint="default"/>
      </w:rPr>
    </w:lvl>
    <w:lvl w:ilvl="6" w:tplc="56F4512E" w:tentative="1">
      <w:start w:val="1"/>
      <w:numFmt w:val="bullet"/>
      <w:lvlText w:val=""/>
      <w:lvlJc w:val="left"/>
      <w:pPr>
        <w:tabs>
          <w:tab w:val="num" w:pos="4680"/>
        </w:tabs>
        <w:ind w:left="4680" w:hanging="360"/>
      </w:pPr>
      <w:rPr>
        <w:rFonts w:ascii="Symbol" w:hAnsi="Symbol" w:hint="default"/>
      </w:rPr>
    </w:lvl>
    <w:lvl w:ilvl="7" w:tplc="B51222F8" w:tentative="1">
      <w:start w:val="1"/>
      <w:numFmt w:val="bullet"/>
      <w:lvlText w:val="o"/>
      <w:lvlJc w:val="left"/>
      <w:pPr>
        <w:tabs>
          <w:tab w:val="num" w:pos="5400"/>
        </w:tabs>
        <w:ind w:left="5400" w:hanging="360"/>
      </w:pPr>
      <w:rPr>
        <w:rFonts w:ascii="Courier New" w:hAnsi="Courier New" w:hint="default"/>
      </w:rPr>
    </w:lvl>
    <w:lvl w:ilvl="8" w:tplc="DC2621E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CD58A3"/>
    <w:multiLevelType w:val="hybridMultilevel"/>
    <w:tmpl w:val="4C0A6BA0"/>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5B064C3E"/>
    <w:multiLevelType w:val="hybridMultilevel"/>
    <w:tmpl w:val="517C726A"/>
    <w:lvl w:ilvl="0" w:tplc="5594AA78">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6207C"/>
    <w:multiLevelType w:val="hybridMultilevel"/>
    <w:tmpl w:val="6ADC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A7CB3"/>
    <w:multiLevelType w:val="hybridMultilevel"/>
    <w:tmpl w:val="655E4C8E"/>
    <w:lvl w:ilvl="0" w:tplc="0409000F">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BA1094"/>
    <w:multiLevelType w:val="hybridMultilevel"/>
    <w:tmpl w:val="3FCE0C46"/>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3D0446E"/>
    <w:multiLevelType w:val="hybridMultilevel"/>
    <w:tmpl w:val="F59C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149FE"/>
    <w:multiLevelType w:val="hybridMultilevel"/>
    <w:tmpl w:val="A43296C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949892071">
    <w:abstractNumId w:val="0"/>
    <w:lvlOverride w:ilvl="0">
      <w:lvl w:ilvl="0">
        <w:start w:val="1"/>
        <w:numFmt w:val="decimal"/>
        <w:pStyle w:val="Quick1"/>
        <w:lvlText w:val="%1."/>
        <w:lvlJc w:val="left"/>
        <w:pPr>
          <w:tabs>
            <w:tab w:val="num" w:pos="360"/>
          </w:tabs>
          <w:ind w:left="360" w:hanging="360"/>
        </w:pPr>
      </w:lvl>
    </w:lvlOverride>
  </w:num>
  <w:num w:numId="2" w16cid:durableId="1114639224">
    <w:abstractNumId w:val="0"/>
    <w:lvlOverride w:ilvl="0">
      <w:startOverride w:val="1"/>
      <w:lvl w:ilvl="0">
        <w:start w:val="1"/>
        <w:numFmt w:val="decimal"/>
        <w:pStyle w:val="Quick1"/>
        <w:lvlText w:val="%1."/>
        <w:lvlJc w:val="left"/>
      </w:lvl>
    </w:lvlOverride>
  </w:num>
  <w:num w:numId="3" w16cid:durableId="1823086060">
    <w:abstractNumId w:val="0"/>
    <w:lvlOverride w:ilvl="0">
      <w:startOverride w:val="1"/>
      <w:lvl w:ilvl="0">
        <w:start w:val="1"/>
        <w:numFmt w:val="decimal"/>
        <w:pStyle w:val="Quick1"/>
        <w:lvlText w:val="%1."/>
        <w:lvlJc w:val="left"/>
      </w:lvl>
    </w:lvlOverride>
  </w:num>
  <w:num w:numId="4" w16cid:durableId="305820292">
    <w:abstractNumId w:val="17"/>
  </w:num>
  <w:num w:numId="5" w16cid:durableId="39943726">
    <w:abstractNumId w:val="20"/>
  </w:num>
  <w:num w:numId="6" w16cid:durableId="119885286">
    <w:abstractNumId w:val="0"/>
    <w:lvlOverride w:ilvl="0">
      <w:startOverride w:val="1"/>
      <w:lvl w:ilvl="0">
        <w:start w:val="1"/>
        <w:numFmt w:val="decimal"/>
        <w:pStyle w:val="Quick1"/>
        <w:lvlText w:val="%1."/>
        <w:lvlJc w:val="left"/>
      </w:lvl>
    </w:lvlOverride>
  </w:num>
  <w:num w:numId="7" w16cid:durableId="1669404431">
    <w:abstractNumId w:val="12"/>
  </w:num>
  <w:num w:numId="8" w16cid:durableId="1947036299">
    <w:abstractNumId w:val="1"/>
  </w:num>
  <w:num w:numId="9" w16cid:durableId="1519005029">
    <w:abstractNumId w:val="0"/>
    <w:lvlOverride w:ilvl="0">
      <w:startOverride w:val="1"/>
      <w:lvl w:ilvl="0">
        <w:start w:val="1"/>
        <w:numFmt w:val="decimal"/>
        <w:pStyle w:val="Quick1"/>
        <w:lvlText w:val="%1."/>
        <w:lvlJc w:val="left"/>
      </w:lvl>
    </w:lvlOverride>
  </w:num>
  <w:num w:numId="10" w16cid:durableId="568075786">
    <w:abstractNumId w:val="6"/>
  </w:num>
  <w:num w:numId="11" w16cid:durableId="307907828">
    <w:abstractNumId w:val="10"/>
  </w:num>
  <w:num w:numId="12" w16cid:durableId="1201279359">
    <w:abstractNumId w:val="4"/>
  </w:num>
  <w:num w:numId="13" w16cid:durableId="313262634">
    <w:abstractNumId w:val="7"/>
  </w:num>
  <w:num w:numId="14" w16cid:durableId="1315841554">
    <w:abstractNumId w:val="0"/>
    <w:lvlOverride w:ilvl="0">
      <w:lvl w:ilvl="0">
        <w:start w:val="1"/>
        <w:numFmt w:val="decimal"/>
        <w:pStyle w:val="Quick1"/>
        <w:lvlText w:val="%1."/>
        <w:lvlJc w:val="left"/>
        <w:pPr>
          <w:ind w:left="0" w:firstLine="0"/>
        </w:pPr>
        <w:rPr>
          <w:rFonts w:ascii="Arial" w:hAnsi="Arial"/>
          <w:sz w:val="22"/>
        </w:rPr>
      </w:lvl>
    </w:lvlOverride>
  </w:num>
  <w:num w:numId="15" w16cid:durableId="1756051786">
    <w:abstractNumId w:val="1"/>
    <w:lvlOverride w:ilvl="0">
      <w:startOverride w:val="1"/>
    </w:lvlOverride>
  </w:num>
  <w:num w:numId="16" w16cid:durableId="654912587">
    <w:abstractNumId w:val="18"/>
  </w:num>
  <w:num w:numId="17" w16cid:durableId="1738478421">
    <w:abstractNumId w:val="5"/>
  </w:num>
  <w:num w:numId="18" w16cid:durableId="1352027379">
    <w:abstractNumId w:val="11"/>
  </w:num>
  <w:num w:numId="19" w16cid:durableId="1915889863">
    <w:abstractNumId w:val="8"/>
  </w:num>
  <w:num w:numId="20" w16cid:durableId="320232640">
    <w:abstractNumId w:val="15"/>
  </w:num>
  <w:num w:numId="21" w16cid:durableId="1708752414">
    <w:abstractNumId w:val="13"/>
  </w:num>
  <w:num w:numId="22" w16cid:durableId="1764035814">
    <w:abstractNumId w:val="3"/>
  </w:num>
  <w:num w:numId="23" w16cid:durableId="1615557930">
    <w:abstractNumId w:val="2"/>
  </w:num>
  <w:num w:numId="24" w16cid:durableId="1067606269">
    <w:abstractNumId w:val="19"/>
  </w:num>
  <w:num w:numId="25" w16cid:durableId="1821115027">
    <w:abstractNumId w:val="16"/>
  </w:num>
  <w:num w:numId="26" w16cid:durableId="398864644">
    <w:abstractNumId w:val="14"/>
  </w:num>
  <w:num w:numId="27" w16cid:durableId="391738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3"/>
    <w:rsid w:val="00004CF6"/>
    <w:rsid w:val="00053C07"/>
    <w:rsid w:val="000D5BBF"/>
    <w:rsid w:val="000E5810"/>
    <w:rsid w:val="000F3B65"/>
    <w:rsid w:val="00127813"/>
    <w:rsid w:val="001B7832"/>
    <w:rsid w:val="001B7CD0"/>
    <w:rsid w:val="00216097"/>
    <w:rsid w:val="00245922"/>
    <w:rsid w:val="002F7672"/>
    <w:rsid w:val="003236E4"/>
    <w:rsid w:val="003430C4"/>
    <w:rsid w:val="00371518"/>
    <w:rsid w:val="003C0CFF"/>
    <w:rsid w:val="003E378C"/>
    <w:rsid w:val="00413203"/>
    <w:rsid w:val="00426E5F"/>
    <w:rsid w:val="0047773A"/>
    <w:rsid w:val="004871BC"/>
    <w:rsid w:val="004974E7"/>
    <w:rsid w:val="004F2615"/>
    <w:rsid w:val="00527D3A"/>
    <w:rsid w:val="00534ACD"/>
    <w:rsid w:val="00562541"/>
    <w:rsid w:val="005D48E7"/>
    <w:rsid w:val="006024CF"/>
    <w:rsid w:val="006077AB"/>
    <w:rsid w:val="00624F11"/>
    <w:rsid w:val="00625EA0"/>
    <w:rsid w:val="00635152"/>
    <w:rsid w:val="00645E27"/>
    <w:rsid w:val="00666C69"/>
    <w:rsid w:val="006B26CD"/>
    <w:rsid w:val="006C70DB"/>
    <w:rsid w:val="006D6DE9"/>
    <w:rsid w:val="006D71EB"/>
    <w:rsid w:val="006E1CE5"/>
    <w:rsid w:val="007313CC"/>
    <w:rsid w:val="007531EE"/>
    <w:rsid w:val="0075394E"/>
    <w:rsid w:val="007A2CA3"/>
    <w:rsid w:val="007E7FE2"/>
    <w:rsid w:val="007F573D"/>
    <w:rsid w:val="00835ACB"/>
    <w:rsid w:val="008427FC"/>
    <w:rsid w:val="00891E7C"/>
    <w:rsid w:val="008F31AE"/>
    <w:rsid w:val="00907D1C"/>
    <w:rsid w:val="00953E8B"/>
    <w:rsid w:val="009B60DD"/>
    <w:rsid w:val="00A1538E"/>
    <w:rsid w:val="00A46219"/>
    <w:rsid w:val="00A70D48"/>
    <w:rsid w:val="00A8777E"/>
    <w:rsid w:val="00A97584"/>
    <w:rsid w:val="00AB3B43"/>
    <w:rsid w:val="00AC5A62"/>
    <w:rsid w:val="00AD5098"/>
    <w:rsid w:val="00AF7761"/>
    <w:rsid w:val="00B04BEE"/>
    <w:rsid w:val="00B17296"/>
    <w:rsid w:val="00B352B4"/>
    <w:rsid w:val="00B601AB"/>
    <w:rsid w:val="00B92B10"/>
    <w:rsid w:val="00BC2247"/>
    <w:rsid w:val="00BE305B"/>
    <w:rsid w:val="00C36A69"/>
    <w:rsid w:val="00C456C6"/>
    <w:rsid w:val="00C60EE1"/>
    <w:rsid w:val="00C6543D"/>
    <w:rsid w:val="00CC6EC9"/>
    <w:rsid w:val="00CE1DF5"/>
    <w:rsid w:val="00D10B50"/>
    <w:rsid w:val="00D77F67"/>
    <w:rsid w:val="00DA6173"/>
    <w:rsid w:val="00DE5D16"/>
    <w:rsid w:val="00E04D9F"/>
    <w:rsid w:val="00E4578D"/>
    <w:rsid w:val="00E710B7"/>
    <w:rsid w:val="00E7687E"/>
    <w:rsid w:val="00F531D6"/>
    <w:rsid w:val="00F53ADB"/>
    <w:rsid w:val="00F56FD8"/>
    <w:rsid w:val="02F205FD"/>
    <w:rsid w:val="0A72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50A5D3"/>
  <w15:docId w15:val="{FF74368C-1D20-4611-B795-52D68885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A70D48"/>
    <w:pPr>
      <w:widowControl/>
      <w:spacing w:after="200" w:line="276" w:lineRule="auto"/>
      <w:ind w:left="720"/>
      <w:contextualSpacing/>
    </w:pPr>
    <w:rPr>
      <w:rFonts w:asciiTheme="minorHAnsi" w:eastAsiaTheme="minorHAnsi" w:hAnsiTheme="minorHAnsi" w:cstheme="minorBidi"/>
      <w:snapToGrid/>
      <w:sz w:val="22"/>
      <w:szCs w:val="22"/>
    </w:rPr>
  </w:style>
  <w:style w:type="paragraph" w:styleId="NoSpacing">
    <w:name w:val="No Spacing"/>
    <w:uiPriority w:val="1"/>
    <w:qFormat/>
    <w:rsid w:val="00A70D48"/>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6097"/>
    <w:rPr>
      <w:rFonts w:ascii="Venetian301 Dm BT" w:hAnsi="Venetian301 Dm BT"/>
      <w:snapToGrid w:val="0"/>
      <w:sz w:val="24"/>
    </w:rPr>
  </w:style>
  <w:style w:type="paragraph" w:customStyle="1" w:styleId="Default">
    <w:name w:val="Default"/>
    <w:rsid w:val="001B783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66C69"/>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7EB0C40FBBCD4C8D25062C9265177B" ma:contentTypeVersion="5" ma:contentTypeDescription="Create a new document." ma:contentTypeScope="" ma:versionID="a288be9853c5677f4da9e0c588184c4c">
  <xsd:schema xmlns:xsd="http://www.w3.org/2001/XMLSchema" xmlns:xs="http://www.w3.org/2001/XMLSchema" xmlns:p="http://schemas.microsoft.com/office/2006/metadata/properties" xmlns:ns3="b80dec4a-4d5c-4690-ab55-3b1e6c2bb14b" xmlns:ns4="bd5c584d-b5a6-434b-b18f-92ede591db04" targetNamespace="http://schemas.microsoft.com/office/2006/metadata/properties" ma:root="true" ma:fieldsID="335a74484462e178919fa66a4ca03d93" ns3:_="" ns4:_="">
    <xsd:import namespace="b80dec4a-4d5c-4690-ab55-3b1e6c2bb14b"/>
    <xsd:import namespace="bd5c584d-b5a6-434b-b18f-92ede591db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ec4a-4d5c-4690-ab55-3b1e6c2bb1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584d-b5a6-434b-b18f-92ede591db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E0CB5-AAF6-4436-9A83-1681F1C086FB}">
  <ds:schemaRefs>
    <ds:schemaRef ds:uri="http://schemas.openxmlformats.org/officeDocument/2006/bibliography"/>
  </ds:schemaRefs>
</ds:datastoreItem>
</file>

<file path=customXml/itemProps2.xml><?xml version="1.0" encoding="utf-8"?>
<ds:datastoreItem xmlns:ds="http://schemas.openxmlformats.org/officeDocument/2006/customXml" ds:itemID="{FAC5E252-6EB6-4692-8ECD-BA378B6E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ec4a-4d5c-4690-ab55-3b1e6c2bb14b"/>
    <ds:schemaRef ds:uri="bd5c584d-b5a6-434b-b18f-92ede591d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6D8E9-6622-469F-8E2D-39181CA92762}">
  <ds:schemaRefs>
    <ds:schemaRef ds:uri="http://schemas.microsoft.com/sharepoint/v3/contenttype/forms"/>
  </ds:schemaRefs>
</ds:datastoreItem>
</file>

<file path=customXml/itemProps4.xml><?xml version="1.0" encoding="utf-8"?>
<ds:datastoreItem xmlns:ds="http://schemas.openxmlformats.org/officeDocument/2006/customXml" ds:itemID="{7094CBD4-0746-466E-BBD5-88A2255E44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6872</Characters>
  <Application>Microsoft Office Word</Application>
  <DocSecurity>0</DocSecurity>
  <Lines>57</Lines>
  <Paragraphs>16</Paragraphs>
  <ScaleCrop>false</ScaleCrop>
  <Company>Dell Computer Corporation</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2022-07-12T16:16:00Z</cp:lastPrinted>
  <dcterms:created xsi:type="dcterms:W3CDTF">2023-12-19T20:04:00Z</dcterms:created>
  <dcterms:modified xsi:type="dcterms:W3CDTF">2024-03-05T14:58:00Z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0x010100517EB0C40FBBCD4C8D25062C9265177B</vt:lpwstr>
  </property>
</Properties>
</file>